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10" w:rsidRPr="00DF58B7" w:rsidRDefault="00847A47" w:rsidP="00847A47">
      <w:pPr>
        <w:snapToGrid w:val="0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DF58B7">
        <w:rPr>
          <w:rFonts w:ascii="Times New Roman" w:eastAsia="標楷體" w:hAnsi="Times New Roman" w:cs="Times New Roman"/>
          <w:b/>
          <w:sz w:val="36"/>
          <w:szCs w:val="36"/>
        </w:rPr>
        <w:t>《攝大乘論講記》</w:t>
      </w:r>
    </w:p>
    <w:p w:rsidR="00495511" w:rsidRPr="00DF58B7" w:rsidRDefault="00495511" w:rsidP="00847A47">
      <w:pPr>
        <w:snapToGrid w:val="0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DF58B7">
        <w:rPr>
          <w:rFonts w:ascii="Times New Roman" w:eastAsia="標楷體" w:hAnsi="Times New Roman" w:cs="Times New Roman"/>
          <w:b/>
          <w:sz w:val="28"/>
          <w:szCs w:val="28"/>
        </w:rPr>
        <w:t>第七章</w:t>
      </w:r>
      <w:r w:rsidRPr="00DF58B7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Pr="00DF58B7">
        <w:rPr>
          <w:rFonts w:ascii="Times New Roman" w:eastAsia="標楷體" w:hAnsi="Times New Roman" w:cs="Times New Roman"/>
          <w:b/>
          <w:sz w:val="28"/>
          <w:szCs w:val="28"/>
        </w:rPr>
        <w:t>三增上學</w:t>
      </w:r>
    </w:p>
    <w:p w:rsidR="00495511" w:rsidRPr="00DF58B7" w:rsidRDefault="00495511" w:rsidP="00D225CA">
      <w:pPr>
        <w:snapToGrid w:val="0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DF58B7">
        <w:rPr>
          <w:rFonts w:ascii="Times New Roman" w:eastAsia="標楷體" w:hAnsi="Times New Roman" w:cs="Times New Roman"/>
          <w:b/>
          <w:sz w:val="28"/>
          <w:szCs w:val="28"/>
        </w:rPr>
        <w:t>第一節</w:t>
      </w:r>
      <w:r w:rsidRPr="00DF58B7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Pr="00DF58B7">
        <w:rPr>
          <w:rFonts w:ascii="Times New Roman" w:eastAsia="標楷體" w:hAnsi="Times New Roman" w:cs="Times New Roman"/>
          <w:b/>
          <w:sz w:val="28"/>
          <w:szCs w:val="28"/>
        </w:rPr>
        <w:t>增上戒學</w:t>
      </w:r>
    </w:p>
    <w:p w:rsidR="00847A47" w:rsidRPr="00DF58B7" w:rsidRDefault="008504D8" w:rsidP="00847A47">
      <w:pPr>
        <w:snapToGrid w:val="0"/>
        <w:jc w:val="center"/>
        <w:rPr>
          <w:rFonts w:ascii="Times New Roman" w:hAnsi="Times New Roman" w:cs="Times New Roman"/>
          <w:szCs w:val="24"/>
        </w:rPr>
      </w:pPr>
      <w:r w:rsidRPr="00DF58B7">
        <w:rPr>
          <w:rFonts w:ascii="Times New Roman" w:hAnsi="Times New Roman" w:cs="Times New Roman"/>
          <w:szCs w:val="24"/>
        </w:rPr>
        <w:t>（</w:t>
      </w:r>
      <w:r w:rsidR="00847A47" w:rsidRPr="00DF58B7">
        <w:rPr>
          <w:rFonts w:ascii="Times New Roman" w:hAnsi="Times New Roman" w:cs="Times New Roman"/>
          <w:szCs w:val="24"/>
        </w:rPr>
        <w:t>pp.404-412</w:t>
      </w:r>
      <w:r w:rsidRPr="00DF58B7">
        <w:rPr>
          <w:rFonts w:ascii="Times New Roman" w:hAnsi="Times New Roman" w:cs="Times New Roman"/>
          <w:szCs w:val="24"/>
        </w:rPr>
        <w:t>）</w:t>
      </w:r>
    </w:p>
    <w:p w:rsidR="00B96C81" w:rsidRPr="00DF58B7" w:rsidRDefault="00B96C81" w:rsidP="00B96C81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DF58B7">
        <w:rPr>
          <w:rFonts w:ascii="Times New Roman" w:hAnsi="Times New Roman" w:cs="Times New Roman"/>
          <w:sz w:val="20"/>
          <w:szCs w:val="20"/>
        </w:rPr>
        <w:t>指導老師：</w:t>
      </w:r>
      <w:r w:rsidRPr="00DF58B7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DF58B7">
        <w:rPr>
          <w:rFonts w:ascii="Times New Roman" w:hAnsi="Times New Roman" w:cs="Times New Roman"/>
          <w:sz w:val="20"/>
          <w:szCs w:val="20"/>
        </w:rPr>
        <w:t>宗</w:t>
      </w:r>
      <w:r w:rsidRPr="00DF58B7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DF58B7">
        <w:rPr>
          <w:rFonts w:ascii="Times New Roman" w:hAnsi="Times New Roman" w:cs="Times New Roman"/>
          <w:sz w:val="20"/>
          <w:szCs w:val="20"/>
        </w:rPr>
        <w:t>證</w:t>
      </w:r>
      <w:r w:rsidRPr="00DF58B7">
        <w:rPr>
          <w:rFonts w:ascii="Times New Roman" w:hAnsi="Times New Roman" w:cs="Times New Roman"/>
          <w:sz w:val="20"/>
          <w:szCs w:val="20"/>
        </w:rPr>
        <w:t xml:space="preserve"> </w:t>
      </w:r>
      <w:r w:rsidRPr="00DF58B7">
        <w:rPr>
          <w:rFonts w:ascii="Times New Roman" w:hAnsi="Times New Roman" w:cs="Times New Roman"/>
          <w:sz w:val="20"/>
          <w:szCs w:val="20"/>
        </w:rPr>
        <w:t>法師</w:t>
      </w:r>
    </w:p>
    <w:p w:rsidR="00B96C81" w:rsidRPr="00DF58B7" w:rsidRDefault="00B96C81" w:rsidP="00B96C81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DF58B7">
        <w:rPr>
          <w:rFonts w:ascii="Times New Roman" w:hAnsi="Times New Roman" w:cs="Times New Roman"/>
          <w:sz w:val="20"/>
          <w:szCs w:val="20"/>
        </w:rPr>
        <w:t>學生：釋長定</w:t>
      </w:r>
      <w:r w:rsidRPr="00DF58B7">
        <w:rPr>
          <w:rFonts w:ascii="Times New Roman" w:hAnsi="Times New Roman" w:cs="Times New Roman"/>
          <w:sz w:val="20"/>
          <w:szCs w:val="20"/>
        </w:rPr>
        <w:t xml:space="preserve"> </w:t>
      </w:r>
      <w:r w:rsidRPr="00DF58B7">
        <w:rPr>
          <w:rFonts w:ascii="Times New Roman" w:hAnsi="Times New Roman" w:cs="Times New Roman"/>
          <w:sz w:val="20"/>
          <w:szCs w:val="20"/>
        </w:rPr>
        <w:t>敬編</w:t>
      </w:r>
    </w:p>
    <w:p w:rsidR="00B96C81" w:rsidRPr="00DF58B7" w:rsidRDefault="00B96C81" w:rsidP="00B96C81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DF58B7">
        <w:rPr>
          <w:rFonts w:ascii="Times New Roman" w:hAnsi="Times New Roman" w:cs="Times New Roman"/>
          <w:sz w:val="20"/>
          <w:szCs w:val="20"/>
        </w:rPr>
        <w:t>2017/</w:t>
      </w:r>
      <w:r w:rsidR="000F319A" w:rsidRPr="00DF58B7">
        <w:rPr>
          <w:rFonts w:ascii="Times New Roman" w:hAnsi="Times New Roman" w:cs="Times New Roman"/>
          <w:sz w:val="20"/>
          <w:szCs w:val="20"/>
        </w:rPr>
        <w:t>11</w:t>
      </w:r>
      <w:r w:rsidRPr="00DF58B7">
        <w:rPr>
          <w:rFonts w:ascii="Times New Roman" w:hAnsi="Times New Roman" w:cs="Times New Roman"/>
          <w:sz w:val="20"/>
          <w:szCs w:val="20"/>
        </w:rPr>
        <w:t>/</w:t>
      </w:r>
      <w:r w:rsidR="000F319A" w:rsidRPr="00DF58B7">
        <w:rPr>
          <w:rFonts w:ascii="Times New Roman" w:hAnsi="Times New Roman" w:cs="Times New Roman"/>
          <w:sz w:val="20"/>
          <w:szCs w:val="20"/>
        </w:rPr>
        <w:t>2</w:t>
      </w:r>
      <w:r w:rsidR="00437B7B" w:rsidRPr="00DF58B7">
        <w:rPr>
          <w:rFonts w:ascii="Times New Roman" w:hAnsi="Times New Roman" w:cs="Times New Roman" w:hint="eastAsia"/>
          <w:sz w:val="20"/>
          <w:szCs w:val="20"/>
        </w:rPr>
        <w:t>8</w:t>
      </w:r>
    </w:p>
    <w:p w:rsidR="00FD3E32" w:rsidRPr="00DF58B7" w:rsidRDefault="00FD56BE" w:rsidP="00FD56BE">
      <w:pPr>
        <w:jc w:val="both"/>
        <w:outlineLvl w:val="0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壹、</w:t>
      </w:r>
      <w:r w:rsidR="00D91C8E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第一項</w:t>
      </w:r>
      <w:r w:rsidR="00D91C8E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D91C8E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出戒說處</w:t>
      </w:r>
    </w:p>
    <w:p w:rsidR="00847A47" w:rsidRPr="00DF58B7" w:rsidRDefault="008504D8" w:rsidP="003601A6">
      <w:pPr>
        <w:ind w:leftChars="50" w:left="120"/>
        <w:jc w:val="both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0" w:name="_Hlk480964607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="00FD56BE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壹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bookmarkEnd w:id="0"/>
      <w:r w:rsidR="00527FCE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D225CA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495511" w:rsidRPr="00DF58B7" w:rsidRDefault="00495511" w:rsidP="003601A6">
      <w:pPr>
        <w:ind w:left="120"/>
        <w:rPr>
          <w:rFonts w:ascii="Times New Roman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如是已說因果修差別，此中增上戒殊勝，云何可見？如</w:t>
      </w:r>
      <w:r w:rsidR="00653762" w:rsidRPr="00DF58B7">
        <w:rPr>
          <w:rFonts w:ascii="Times New Roman" w:eastAsia="標楷體" w:hAnsi="Times New Roman" w:cs="Times New Roman"/>
        </w:rPr>
        <w:t>〈</w:t>
      </w:r>
      <w:r w:rsidRPr="00DF58B7">
        <w:rPr>
          <w:rFonts w:ascii="Times New Roman" w:eastAsia="標楷體" w:hAnsi="Times New Roman" w:cs="Times New Roman"/>
        </w:rPr>
        <w:t>菩薩地</w:t>
      </w:r>
      <w:r w:rsidR="00653762" w:rsidRPr="00DF58B7">
        <w:rPr>
          <w:rFonts w:ascii="Times New Roman" w:eastAsia="標楷體" w:hAnsi="Times New Roman" w:cs="Times New Roman"/>
        </w:rPr>
        <w:t>〉</w:t>
      </w:r>
      <w:r w:rsidRPr="00DF58B7">
        <w:rPr>
          <w:rFonts w:ascii="Times New Roman" w:eastAsia="標楷體" w:hAnsi="Times New Roman" w:cs="Times New Roman"/>
        </w:rPr>
        <w:t>正受菩薩律儀中說</w:t>
      </w:r>
      <w:r w:rsidRPr="00DF58B7">
        <w:rPr>
          <w:rFonts w:ascii="Times New Roman" w:hAnsi="Times New Roman" w:cs="Times New Roman"/>
        </w:rPr>
        <w:t>。</w:t>
      </w:r>
    </w:p>
    <w:p w:rsidR="005834A9" w:rsidRPr="00DF58B7" w:rsidRDefault="003601A6" w:rsidP="003601A6">
      <w:pPr>
        <w:ind w:leftChars="50" w:left="120"/>
        <w:outlineLvl w:val="1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（貳）</w:t>
      </w:r>
      <w:r w:rsidR="005834A9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釋論義</w:t>
      </w:r>
    </w:p>
    <w:p w:rsidR="00015BB3" w:rsidRPr="00DF58B7" w:rsidRDefault="003601A6" w:rsidP="003601A6">
      <w:pPr>
        <w:ind w:leftChars="100" w:left="240"/>
        <w:outlineLvl w:val="2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一、</w:t>
      </w:r>
      <w:r w:rsidR="00D2409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總說</w:t>
      </w:r>
    </w:p>
    <w:p w:rsidR="00D225CA" w:rsidRPr="00DF58B7" w:rsidRDefault="00495511" w:rsidP="003601A6">
      <w:pPr>
        <w:ind w:left="24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依增上戒而修學，名為增上戒學。</w:t>
      </w:r>
    </w:p>
    <w:p w:rsidR="0034012D" w:rsidRPr="00DF58B7" w:rsidRDefault="00495511" w:rsidP="003601A6">
      <w:pPr>
        <w:ind w:left="24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關於菩薩增上戒學的戒體、戒相等，本論並沒有一一的解說，只是指出它的說處罷了。「</w:t>
      </w:r>
      <w:r w:rsidRPr="00DF58B7">
        <w:rPr>
          <w:rFonts w:ascii="Times New Roman" w:eastAsia="標楷體" w:hAnsi="Times New Roman" w:cs="Times New Roman"/>
        </w:rPr>
        <w:t>如</w:t>
      </w:r>
      <w:r w:rsidR="004C7311" w:rsidRPr="00DF58B7">
        <w:rPr>
          <w:rFonts w:ascii="Times New Roman" w:eastAsia="標楷體" w:hAnsi="Times New Roman" w:cs="Times New Roman"/>
        </w:rPr>
        <w:t>〈</w:t>
      </w:r>
      <w:r w:rsidRPr="00DF58B7">
        <w:rPr>
          <w:rFonts w:ascii="Times New Roman" w:eastAsia="標楷體" w:hAnsi="Times New Roman" w:cs="Times New Roman"/>
        </w:rPr>
        <w:t>菩薩地</w:t>
      </w:r>
      <w:r w:rsidR="004C7311" w:rsidRPr="00DF58B7">
        <w:rPr>
          <w:rFonts w:ascii="Times New Roman" w:eastAsia="標楷體" w:hAnsi="Times New Roman" w:cs="Times New Roman"/>
        </w:rPr>
        <w:t>〉</w:t>
      </w:r>
      <w:r w:rsidRPr="00DF58B7">
        <w:rPr>
          <w:rFonts w:ascii="Times New Roman" w:eastAsia="標楷體" w:hAnsi="Times New Roman" w:cs="Times New Roman"/>
        </w:rPr>
        <w:t>正受菩薩律儀中說</w:t>
      </w:r>
      <w:r w:rsidRPr="00DF58B7">
        <w:rPr>
          <w:rFonts w:ascii="Times New Roman" w:hAnsi="Times New Roman" w:cs="Times New Roman"/>
        </w:rPr>
        <w:t>」，這</w:t>
      </w:r>
      <w:r w:rsidR="004C7311" w:rsidRPr="00DF58B7">
        <w:rPr>
          <w:rFonts w:ascii="Times New Roman" w:hAnsi="Times New Roman" w:cs="Times New Roman"/>
        </w:rPr>
        <w:t>〈</w:t>
      </w:r>
      <w:r w:rsidRPr="00DF58B7">
        <w:rPr>
          <w:rFonts w:ascii="Times New Roman" w:hAnsi="Times New Roman" w:cs="Times New Roman"/>
        </w:rPr>
        <w:t>菩薩地</w:t>
      </w:r>
      <w:r w:rsidR="004C7311" w:rsidRPr="00DF58B7">
        <w:rPr>
          <w:rFonts w:ascii="Times New Roman" w:hAnsi="Times New Roman" w:cs="Times New Roman"/>
        </w:rPr>
        <w:t>〉</w:t>
      </w:r>
      <w:r w:rsidRPr="00DF58B7">
        <w:rPr>
          <w:rFonts w:ascii="Times New Roman" w:hAnsi="Times New Roman" w:cs="Times New Roman"/>
        </w:rPr>
        <w:t>，是瑜伽《十七地論》</w:t>
      </w:r>
      <w:r w:rsidR="0085742E" w:rsidRPr="00DF58B7">
        <w:rPr>
          <w:rStyle w:val="af2"/>
          <w:rFonts w:ascii="Times New Roman" w:hAnsi="Times New Roman" w:cs="Times New Roman"/>
        </w:rPr>
        <w:footnoteReference w:id="1"/>
      </w:r>
      <w:r w:rsidRPr="00DF58B7">
        <w:rPr>
          <w:rFonts w:ascii="Times New Roman" w:hAnsi="Times New Roman" w:cs="Times New Roman"/>
        </w:rPr>
        <w:t>中的第十五地；在這地中，有一</w:t>
      </w:r>
      <w:r w:rsidR="004C7311" w:rsidRPr="00DF58B7">
        <w:rPr>
          <w:rFonts w:ascii="Times New Roman" w:hAnsi="Times New Roman" w:cs="Times New Roman"/>
        </w:rPr>
        <w:t>〈</w:t>
      </w:r>
      <w:bookmarkStart w:id="1" w:name="_Hlk488994929"/>
      <w:r w:rsidRPr="00DF58B7">
        <w:rPr>
          <w:rFonts w:ascii="Times New Roman" w:hAnsi="Times New Roman" w:cs="Times New Roman"/>
        </w:rPr>
        <w:t>戒品</w:t>
      </w:r>
      <w:bookmarkEnd w:id="1"/>
      <w:r w:rsidR="004C7311" w:rsidRPr="00DF58B7">
        <w:rPr>
          <w:rFonts w:ascii="Times New Roman" w:hAnsi="Times New Roman" w:cs="Times New Roman"/>
        </w:rPr>
        <w:t>〉</w:t>
      </w:r>
      <w:r w:rsidRPr="00DF58B7">
        <w:rPr>
          <w:rFonts w:ascii="Times New Roman" w:hAnsi="Times New Roman" w:cs="Times New Roman"/>
        </w:rPr>
        <w:t>，廣談菩薩的律儀。</w:t>
      </w:r>
      <w:r w:rsidR="003D639B" w:rsidRPr="00DF58B7">
        <w:rPr>
          <w:rStyle w:val="af2"/>
          <w:rFonts w:ascii="Times New Roman" w:hAnsi="Times New Roman" w:cs="Times New Roman"/>
        </w:rPr>
        <w:footnoteReference w:id="2"/>
      </w:r>
    </w:p>
    <w:p w:rsidR="00015BB3" w:rsidRPr="00DF58B7" w:rsidRDefault="003601A6" w:rsidP="0052782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二、</w:t>
      </w:r>
      <w:r w:rsidR="00D225CA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簡</w:t>
      </w:r>
      <w:r w:rsidR="00D2409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別</w:t>
      </w:r>
    </w:p>
    <w:p w:rsidR="00D225CA" w:rsidRPr="00DF58B7" w:rsidRDefault="00495511" w:rsidP="003601A6">
      <w:pPr>
        <w:ind w:left="24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真諦又說：這菩薩地是指《十地經》中的第二地，</w:t>
      </w:r>
      <w:r w:rsidR="006C0B46" w:rsidRPr="00DF58B7">
        <w:rPr>
          <w:rStyle w:val="af2"/>
          <w:rFonts w:ascii="Times New Roman" w:hAnsi="Times New Roman" w:cs="Times New Roman"/>
        </w:rPr>
        <w:footnoteReference w:id="3"/>
      </w:r>
    </w:p>
    <w:p w:rsidR="00495511" w:rsidRPr="00DF58B7" w:rsidRDefault="00495511" w:rsidP="003601A6">
      <w:pPr>
        <w:ind w:left="24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《十地經》中的第二離垢地，確乎也說到菩薩的戒法</w:t>
      </w:r>
      <w:r w:rsidR="00D225CA" w:rsidRPr="00DF58B7">
        <w:rPr>
          <w:rFonts w:ascii="Times New Roman" w:hAnsi="Times New Roman" w:cs="Times New Roman"/>
        </w:rPr>
        <w:t>，</w:t>
      </w:r>
      <w:r w:rsidR="009F7A1D" w:rsidRPr="00DF58B7">
        <w:rPr>
          <w:rStyle w:val="af2"/>
          <w:rFonts w:ascii="Times New Roman" w:hAnsi="Times New Roman" w:cs="Times New Roman"/>
        </w:rPr>
        <w:footnoteReference w:id="4"/>
      </w:r>
      <w:r w:rsidRPr="00DF58B7">
        <w:rPr>
          <w:rFonts w:ascii="Times New Roman" w:hAnsi="Times New Roman" w:cs="Times New Roman"/>
        </w:rPr>
        <w:t>但本論所指的應該是《瑜伽</w:t>
      </w:r>
      <w:r w:rsidR="008504D8" w:rsidRPr="00DF58B7">
        <w:rPr>
          <w:rFonts w:ascii="Times New Roman" w:hAnsi="Times New Roman" w:cs="Times New Roman"/>
        </w:rPr>
        <w:t>師地</w:t>
      </w:r>
      <w:r w:rsidRPr="00DF58B7">
        <w:rPr>
          <w:rFonts w:ascii="Times New Roman" w:hAnsi="Times New Roman" w:cs="Times New Roman"/>
        </w:rPr>
        <w:t>論》。《瑜伽</w:t>
      </w:r>
      <w:r w:rsidR="008504D8" w:rsidRPr="00DF58B7">
        <w:rPr>
          <w:rFonts w:ascii="Times New Roman" w:hAnsi="Times New Roman" w:cs="Times New Roman"/>
        </w:rPr>
        <w:t>師地論</w:t>
      </w:r>
      <w:r w:rsidRPr="00DF58B7">
        <w:rPr>
          <w:rFonts w:ascii="Times New Roman" w:hAnsi="Times New Roman" w:cs="Times New Roman"/>
        </w:rPr>
        <w:t>》先出，《攝論》後造，在《瑜伽</w:t>
      </w:r>
      <w:r w:rsidR="008504D8" w:rsidRPr="00DF58B7">
        <w:rPr>
          <w:rFonts w:ascii="Times New Roman" w:hAnsi="Times New Roman" w:cs="Times New Roman"/>
        </w:rPr>
        <w:t>師地論</w:t>
      </w:r>
      <w:r w:rsidRPr="00DF58B7">
        <w:rPr>
          <w:rFonts w:ascii="Times New Roman" w:hAnsi="Times New Roman" w:cs="Times New Roman"/>
        </w:rPr>
        <w:t>》</w:t>
      </w:r>
      <w:r w:rsidR="008504D8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bookmarkStart w:id="5" w:name="_Hlk499620910"/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bookmarkEnd w:id="5"/>
      <w:r w:rsidR="008504D8" w:rsidRPr="00DF58B7">
        <w:rPr>
          <w:rFonts w:ascii="Times New Roman" w:hAnsi="Times New Roman" w:cs="Times New Roman"/>
          <w:bCs/>
          <w:shd w:val="pct15" w:color="auto" w:fill="FFFFFF"/>
        </w:rPr>
        <w:t>405</w:t>
      </w:r>
      <w:r w:rsidR="008504D8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hAnsi="Times New Roman" w:cs="Times New Roman"/>
        </w:rPr>
        <w:t>既詳細說過，這裡指出它的說處就是，不須重說了。</w:t>
      </w:r>
    </w:p>
    <w:p w:rsidR="00495511" w:rsidRPr="00DF58B7" w:rsidRDefault="00695C70" w:rsidP="00527824">
      <w:pPr>
        <w:spacing w:beforeLines="30"/>
        <w:outlineLvl w:val="0"/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</w:pPr>
      <w:bookmarkStart w:id="6" w:name="_Hlk488995571"/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貳</w:t>
      </w:r>
      <w:bookmarkEnd w:id="6"/>
      <w:r w:rsidR="001D25BB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495511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  <w:t>第二項</w:t>
      </w:r>
      <w:r w:rsidR="00495511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  <w:t>辨四殊勝</w:t>
      </w:r>
    </w:p>
    <w:p w:rsidR="00495511" w:rsidRPr="00DF58B7" w:rsidRDefault="001D25BB" w:rsidP="001D25BB">
      <w:pPr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（壹）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甲</w:t>
      </w:r>
      <w:r w:rsidR="00695C70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總標</w:t>
      </w:r>
    </w:p>
    <w:p w:rsidR="005834A9" w:rsidRPr="00DF58B7" w:rsidRDefault="005834A9" w:rsidP="008500AB">
      <w:pPr>
        <w:ind w:leftChars="100" w:left="240"/>
        <w:outlineLvl w:val="2"/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</w:pPr>
      <w:bookmarkStart w:id="7" w:name="_Hlk497635287"/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一</w:t>
      </w:r>
      <w:bookmarkEnd w:id="7"/>
      <w:r w:rsidR="008500AB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527FCE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D225CA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495511" w:rsidRPr="00DF58B7" w:rsidRDefault="00495511" w:rsidP="008500AB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復次，應知略由四種殊勝故此殊勝：一、由差別殊勝，二、由共不共學處殊勝，三、由廣大殊勝，四、由甚深殊勝。</w:t>
      </w:r>
    </w:p>
    <w:p w:rsidR="005834A9" w:rsidRPr="00DF58B7" w:rsidRDefault="008500AB" w:rsidP="008500AB">
      <w:pPr>
        <w:ind w:leftChars="100" w:left="240"/>
        <w:outlineLvl w:val="2"/>
        <w:rPr>
          <w:rFonts w:ascii="Times New Roman" w:eastAsia="新細明體" w:hAnsi="Times New Roman" w:cs="Times New Roman"/>
          <w:b/>
          <w:sz w:val="22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二、</w:t>
      </w:r>
      <w:r w:rsidR="005834A9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釋論義</w:t>
      </w:r>
    </w:p>
    <w:p w:rsidR="00495511" w:rsidRPr="00DF58B7" w:rsidRDefault="00495511" w:rsidP="008500AB">
      <w:pPr>
        <w:ind w:firstLine="24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菩薩的增上戒，「</w:t>
      </w:r>
      <w:r w:rsidRPr="00DF58B7">
        <w:rPr>
          <w:rFonts w:ascii="Times New Roman" w:eastAsia="標楷體" w:hAnsi="Times New Roman" w:cs="Times New Roman"/>
        </w:rPr>
        <w:t>殊勝</w:t>
      </w:r>
      <w:r w:rsidRPr="00DF58B7">
        <w:rPr>
          <w:rFonts w:ascii="Times New Roman" w:hAnsi="Times New Roman" w:cs="Times New Roman"/>
        </w:rPr>
        <w:t>」於小乘戒的，這可「</w:t>
      </w:r>
      <w:r w:rsidRPr="00DF58B7">
        <w:rPr>
          <w:rFonts w:ascii="Times New Roman" w:eastAsia="標楷體" w:hAnsi="Times New Roman" w:cs="Times New Roman"/>
        </w:rPr>
        <w:t>由四</w:t>
      </w:r>
      <w:r w:rsidRPr="00DF58B7">
        <w:rPr>
          <w:rFonts w:ascii="Times New Roman" w:hAnsi="Times New Roman" w:cs="Times New Roman"/>
        </w:rPr>
        <w:t>」義來說明。</w:t>
      </w:r>
    </w:p>
    <w:p w:rsidR="00495511" w:rsidRPr="00DF58B7" w:rsidRDefault="001D25BB" w:rsidP="0052782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8" w:name="_Hlk497657143"/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lastRenderedPageBreak/>
        <w:t>（貳）</w:t>
      </w:r>
      <w:bookmarkEnd w:id="8"/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乙</w:t>
      </w:r>
      <w:r w:rsidR="00695C70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差別殊勝</w:t>
      </w:r>
    </w:p>
    <w:p w:rsidR="00007D87" w:rsidRPr="00DF58B7" w:rsidRDefault="00A47B7A" w:rsidP="007516CF">
      <w:pPr>
        <w:ind w:leftChars="100" w:left="240"/>
        <w:outlineLvl w:val="2"/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一、</w:t>
      </w:r>
      <w:r w:rsidR="003F2897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D225CA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3F2897" w:rsidRPr="00DF58B7" w:rsidRDefault="00495511" w:rsidP="007516CF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差別殊勝者，謂菩薩戒有三品別：一、律儀戒，二、攝善法戒，三、饒益有情戒。</w:t>
      </w:r>
    </w:p>
    <w:p w:rsidR="00495511" w:rsidRPr="00DF58B7" w:rsidRDefault="00495511" w:rsidP="007516CF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此中律儀戒，應知二戒建立義故；攝善法戒，應知修集一切佛法建立義故；饒益有情戒，應知成熟一切有情建立義故。</w:t>
      </w:r>
    </w:p>
    <w:p w:rsidR="00007D87" w:rsidRPr="00DF58B7" w:rsidRDefault="00007D87" w:rsidP="006F697C">
      <w:pPr>
        <w:ind w:leftChars="100" w:left="240"/>
        <w:outlineLvl w:val="2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bookmarkStart w:id="9" w:name="_Hlk489689333"/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二</w:t>
      </w:r>
      <w:bookmarkEnd w:id="9"/>
      <w:r w:rsidR="00A47B7A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釋論義</w:t>
      </w:r>
    </w:p>
    <w:p w:rsidR="004608C7" w:rsidRPr="00DF58B7" w:rsidRDefault="00A47B7A" w:rsidP="006F697C">
      <w:pPr>
        <w:ind w:leftChars="150" w:left="360"/>
        <w:outlineLvl w:val="3"/>
        <w:rPr>
          <w:rFonts w:ascii="Times New Roman" w:eastAsia="新細明體" w:hAnsi="Times New Roman" w:cs="Times New Roman"/>
          <w:b/>
          <w:sz w:val="22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（一）</w:t>
      </w:r>
      <w:r w:rsidR="004608C7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總說</w:t>
      </w:r>
    </w:p>
    <w:p w:rsidR="003F2897" w:rsidRPr="00DF58B7" w:rsidRDefault="00495511" w:rsidP="006F697C">
      <w:pPr>
        <w:ind w:left="36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差別</w:t>
      </w:r>
      <w:r w:rsidRPr="00DF58B7">
        <w:rPr>
          <w:rFonts w:ascii="Times New Roman" w:hAnsi="Times New Roman" w:cs="Times New Roman"/>
        </w:rPr>
        <w:t>」是品類的意思，小乘戒的品類少，大乘戒的品類多，所以大乘戒是「</w:t>
      </w:r>
      <w:r w:rsidRPr="00DF58B7">
        <w:rPr>
          <w:rFonts w:ascii="Times New Roman" w:eastAsia="標楷體" w:hAnsi="Times New Roman" w:cs="Times New Roman"/>
        </w:rPr>
        <w:t>殊勝</w:t>
      </w:r>
      <w:r w:rsidRPr="00DF58B7">
        <w:rPr>
          <w:rFonts w:ascii="Times New Roman" w:hAnsi="Times New Roman" w:cs="Times New Roman"/>
        </w:rPr>
        <w:t>」的。</w:t>
      </w:r>
    </w:p>
    <w:p w:rsidR="003F2897" w:rsidRPr="00DF58B7" w:rsidRDefault="003F2897" w:rsidP="003F2897">
      <w:pPr>
        <w:ind w:leftChars="176" w:left="727" w:hangingChars="127" w:hanging="305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</w:rPr>
        <w:t>◎</w:t>
      </w:r>
      <w:r w:rsidR="00495511" w:rsidRPr="00DF58B7">
        <w:rPr>
          <w:rFonts w:ascii="Times New Roman" w:hAnsi="Times New Roman" w:cs="Times New Roman"/>
        </w:rPr>
        <w:t>大乘「</w:t>
      </w:r>
      <w:r w:rsidR="00495511" w:rsidRPr="00DF58B7">
        <w:rPr>
          <w:rFonts w:ascii="Times New Roman" w:eastAsia="標楷體" w:hAnsi="Times New Roman" w:cs="Times New Roman"/>
        </w:rPr>
        <w:t>菩薩戒有三品別：一、攝律儀戒，二、攝善法戒，三、</w:t>
      </w:r>
      <w:bookmarkStart w:id="10" w:name="_Hlk481090549"/>
      <w:r w:rsidR="0061764A" w:rsidRPr="00DF58B7">
        <w:rPr>
          <w:rFonts w:ascii="Times New Roman" w:eastAsia="標楷體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61764A" w:rsidRPr="00DF58B7">
        <w:rPr>
          <w:rFonts w:ascii="Times New Roman" w:eastAsia="標楷體" w:hAnsi="Times New Roman" w:cs="Times New Roman"/>
          <w:bCs/>
          <w:shd w:val="pct15" w:color="auto" w:fill="FFFFFF"/>
        </w:rPr>
        <w:t>406</w:t>
      </w:r>
      <w:r w:rsidR="0061764A" w:rsidRPr="00DF58B7">
        <w:rPr>
          <w:rFonts w:ascii="Times New Roman" w:eastAsia="標楷體" w:hAnsi="Times New Roman" w:cs="Times New Roman"/>
          <w:bCs/>
          <w:shd w:val="pct15" w:color="auto" w:fill="FFFFFF"/>
        </w:rPr>
        <w:t>）</w:t>
      </w:r>
      <w:bookmarkEnd w:id="10"/>
      <w:r w:rsidR="00495511" w:rsidRPr="00DF58B7">
        <w:rPr>
          <w:rFonts w:ascii="Times New Roman" w:eastAsia="標楷體" w:hAnsi="Times New Roman" w:cs="Times New Roman"/>
        </w:rPr>
        <w:t>饒益有情戒</w:t>
      </w:r>
      <w:r w:rsidR="00495511" w:rsidRPr="00DF58B7">
        <w:rPr>
          <w:rFonts w:ascii="Times New Roman" w:hAnsi="Times New Roman" w:cs="Times New Roman"/>
        </w:rPr>
        <w:t>」</w:t>
      </w:r>
      <w:r w:rsidR="001609CC" w:rsidRPr="00DF58B7">
        <w:rPr>
          <w:rFonts w:ascii="Times New Roman" w:hAnsi="Times New Roman" w:cs="Times New Roman"/>
        </w:rPr>
        <w:t>。</w:t>
      </w:r>
      <w:r w:rsidR="001609CC" w:rsidRPr="00DF58B7">
        <w:rPr>
          <w:rStyle w:val="af2"/>
          <w:rFonts w:ascii="Times New Roman" w:hAnsi="Times New Roman" w:cs="Times New Roman"/>
        </w:rPr>
        <w:footnoteReference w:id="5"/>
      </w:r>
    </w:p>
    <w:p w:rsidR="00C41633" w:rsidRPr="00DF58B7" w:rsidRDefault="00495511" w:rsidP="003F2897">
      <w:pPr>
        <w:ind w:left="714" w:hanging="1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像在家二眾所受的五戒、八關齋戒，出家五眾所受的比丘戒、沙彌戒、比丘尼戒、沙彌尼戒、式叉摩那戒都是律儀戒，是七眾弟子各別受持的。</w:t>
      </w:r>
      <w:r w:rsidR="00B76F48" w:rsidRPr="00DF58B7">
        <w:rPr>
          <w:rStyle w:val="af2"/>
          <w:rFonts w:ascii="Times New Roman" w:hAnsi="Times New Roman" w:cs="Times New Roman"/>
        </w:rPr>
        <w:footnoteReference w:id="6"/>
      </w:r>
      <w:r w:rsidRPr="00DF58B7">
        <w:rPr>
          <w:rFonts w:ascii="Times New Roman" w:hAnsi="Times New Roman" w:cs="Times New Roman"/>
        </w:rPr>
        <w:t>它的功用，重在消極的防非止惡</w:t>
      </w:r>
      <w:r w:rsidR="00FC2E2C" w:rsidRPr="00DF58B7">
        <w:rPr>
          <w:rFonts w:ascii="Times New Roman" w:hAnsi="Times New Roman" w:cs="Times New Roman"/>
        </w:rPr>
        <w:t>。</w:t>
      </w:r>
      <w:r w:rsidR="004B21AD" w:rsidRPr="00DF58B7">
        <w:rPr>
          <w:rStyle w:val="af2"/>
          <w:rFonts w:ascii="Times New Roman" w:hAnsi="Times New Roman" w:cs="Times New Roman"/>
        </w:rPr>
        <w:footnoteReference w:id="7"/>
      </w:r>
      <w:r w:rsidRPr="00DF58B7">
        <w:rPr>
          <w:rFonts w:ascii="Times New Roman" w:hAnsi="Times New Roman" w:cs="Times New Roman"/>
        </w:rPr>
        <w:t>菩薩的律儀戒，像梵網戒</w:t>
      </w:r>
      <w:r w:rsidR="003F2897" w:rsidRPr="00DF58B7">
        <w:rPr>
          <w:rFonts w:ascii="Times New Roman" w:hAnsi="Times New Roman" w:cs="Times New Roman"/>
        </w:rPr>
        <w:t>、</w:t>
      </w:r>
      <w:r w:rsidRPr="00DF58B7">
        <w:rPr>
          <w:rFonts w:ascii="Times New Roman" w:hAnsi="Times New Roman" w:cs="Times New Roman"/>
        </w:rPr>
        <w:t>瑜伽戒，是七眾弟子修學大乘的通戒，兼有積極行善利生的功能。</w:t>
      </w:r>
    </w:p>
    <w:p w:rsidR="00652910" w:rsidRPr="00DF58B7" w:rsidRDefault="00A47B7A" w:rsidP="006F697C">
      <w:pPr>
        <w:ind w:leftChars="150" w:left="360"/>
        <w:outlineLvl w:val="3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（二）</w:t>
      </w:r>
      <w:r w:rsidR="00652910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別釋</w:t>
      </w:r>
    </w:p>
    <w:p w:rsidR="00652910" w:rsidRPr="00DF58B7" w:rsidRDefault="00652910" w:rsidP="006F697C">
      <w:pPr>
        <w:snapToGrid w:val="0"/>
        <w:ind w:leftChars="200" w:left="480"/>
        <w:outlineLvl w:val="4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1</w:t>
      </w:r>
      <w:r w:rsidR="00A47B7A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攝律儀戒</w:t>
      </w:r>
    </w:p>
    <w:p w:rsidR="00C41633" w:rsidRPr="00DF58B7" w:rsidRDefault="00495511" w:rsidP="006F697C">
      <w:pPr>
        <w:ind w:left="48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這裡的「</w:t>
      </w:r>
      <w:r w:rsidRPr="00DF58B7">
        <w:rPr>
          <w:rFonts w:ascii="Times New Roman" w:eastAsia="標楷體" w:hAnsi="Times New Roman" w:cs="Times New Roman"/>
        </w:rPr>
        <w:t>律儀戒」</w:t>
      </w:r>
      <w:r w:rsidR="008F5F35" w:rsidRPr="00DF58B7">
        <w:rPr>
          <w:rStyle w:val="af2"/>
          <w:rFonts w:ascii="Times New Roman" w:eastAsia="標楷體" w:hAnsi="Times New Roman" w:cs="Times New Roman"/>
        </w:rPr>
        <w:footnoteReference w:id="8"/>
      </w:r>
      <w:r w:rsidRPr="00DF58B7">
        <w:rPr>
          <w:rFonts w:ascii="Times New Roman" w:hAnsi="Times New Roman" w:cs="Times New Roman"/>
        </w:rPr>
        <w:t>，為攝善法、饒益有情「</w:t>
      </w:r>
      <w:r w:rsidRPr="00DF58B7">
        <w:rPr>
          <w:rFonts w:ascii="Times New Roman" w:eastAsia="標楷體" w:hAnsi="Times New Roman" w:cs="Times New Roman"/>
        </w:rPr>
        <w:t>二戒建立</w:t>
      </w:r>
      <w:r w:rsidRPr="00DF58B7">
        <w:rPr>
          <w:rFonts w:ascii="Times New Roman" w:hAnsi="Times New Roman" w:cs="Times New Roman"/>
        </w:rPr>
        <w:t>」的所依，後二戒要</w:t>
      </w:r>
      <w:r w:rsidRPr="00DF58B7">
        <w:rPr>
          <w:rFonts w:ascii="Times New Roman" w:hAnsi="Times New Roman" w:cs="Times New Roman"/>
        </w:rPr>
        <w:lastRenderedPageBreak/>
        <w:t>依律儀戒才能成立。要自己先離惡，才能進一步的修十波羅蜜多的善法，以饒益成熟一切有情。而且不修善法、不利有情，也就違犯菩薩的律儀。這自他二利的功德，都是依律儀戒的防非止惡而成立的。</w:t>
      </w:r>
    </w:p>
    <w:p w:rsidR="00652910" w:rsidRPr="00DF58B7" w:rsidRDefault="00652910" w:rsidP="006F697C">
      <w:pPr>
        <w:ind w:leftChars="200" w:left="480"/>
        <w:outlineLvl w:val="4"/>
        <w:rPr>
          <w:rFonts w:ascii="Times New Roman" w:eastAsia="新細明體" w:hAnsi="Times New Roman" w:cs="Times New Roman"/>
          <w:b/>
          <w:sz w:val="22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2</w:t>
      </w:r>
      <w:r w:rsidR="00A47B7A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攝善法戒</w:t>
      </w:r>
    </w:p>
    <w:p w:rsidR="00C41633" w:rsidRPr="00DF58B7" w:rsidRDefault="00495511" w:rsidP="006F697C">
      <w:pPr>
        <w:ind w:left="48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攝善法戒</w:t>
      </w:r>
      <w:r w:rsidRPr="00DF58B7">
        <w:rPr>
          <w:rFonts w:ascii="Times New Roman" w:hAnsi="Times New Roman" w:cs="Times New Roman"/>
        </w:rPr>
        <w:t>」，「</w:t>
      </w:r>
      <w:r w:rsidRPr="00DF58B7">
        <w:rPr>
          <w:rFonts w:ascii="Times New Roman" w:eastAsia="標楷體" w:hAnsi="Times New Roman" w:cs="Times New Roman"/>
        </w:rPr>
        <w:t>建立</w:t>
      </w:r>
      <w:r w:rsidRPr="00DF58B7">
        <w:rPr>
          <w:rFonts w:ascii="Times New Roman" w:hAnsi="Times New Roman" w:cs="Times New Roman"/>
        </w:rPr>
        <w:t>」在自己「</w:t>
      </w:r>
      <w:r w:rsidRPr="00DF58B7">
        <w:rPr>
          <w:rFonts w:ascii="Times New Roman" w:eastAsia="標楷體" w:hAnsi="Times New Roman" w:cs="Times New Roman"/>
        </w:rPr>
        <w:t>修習一切佛法</w:t>
      </w:r>
      <w:r w:rsidRPr="00DF58B7">
        <w:rPr>
          <w:rFonts w:ascii="Times New Roman" w:hAnsi="Times New Roman" w:cs="Times New Roman"/>
        </w:rPr>
        <w:t>」的功德上，菩薩所修的波羅蜜多等都屬此。</w:t>
      </w:r>
    </w:p>
    <w:p w:rsidR="00652910" w:rsidRPr="00DF58B7" w:rsidRDefault="00652910" w:rsidP="006F697C">
      <w:pPr>
        <w:ind w:leftChars="200" w:left="480"/>
        <w:outlineLvl w:val="4"/>
        <w:rPr>
          <w:rFonts w:ascii="Times New Roman" w:eastAsia="新細明體" w:hAnsi="Times New Roman" w:cs="Times New Roman"/>
          <w:b/>
          <w:sz w:val="22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3</w:t>
      </w:r>
      <w:r w:rsidR="00A47B7A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饒益有情戒</w:t>
      </w:r>
    </w:p>
    <w:p w:rsidR="00CB007D" w:rsidRPr="00DF58B7" w:rsidRDefault="00495511" w:rsidP="006F697C">
      <w:pPr>
        <w:ind w:left="48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饒益有情戒</w:t>
      </w:r>
      <w:r w:rsidRPr="00DF58B7">
        <w:rPr>
          <w:rFonts w:ascii="Times New Roman" w:hAnsi="Times New Roman" w:cs="Times New Roman"/>
        </w:rPr>
        <w:t>」，「</w:t>
      </w:r>
      <w:r w:rsidRPr="00DF58B7">
        <w:rPr>
          <w:rFonts w:ascii="Times New Roman" w:eastAsia="標楷體" w:hAnsi="Times New Roman" w:cs="Times New Roman"/>
        </w:rPr>
        <w:t>建立</w:t>
      </w:r>
      <w:r w:rsidRPr="00DF58B7">
        <w:rPr>
          <w:rFonts w:ascii="Times New Roman" w:hAnsi="Times New Roman" w:cs="Times New Roman"/>
        </w:rPr>
        <w:t>」在利益「</w:t>
      </w:r>
      <w:r w:rsidRPr="00DF58B7">
        <w:rPr>
          <w:rFonts w:ascii="Times New Roman" w:eastAsia="標楷體" w:hAnsi="Times New Roman" w:cs="Times New Roman"/>
        </w:rPr>
        <w:t>成熟一切有情</w:t>
      </w:r>
      <w:r w:rsidRPr="00DF58B7">
        <w:rPr>
          <w:rFonts w:ascii="Times New Roman" w:hAnsi="Times New Roman" w:cs="Times New Roman"/>
        </w:rPr>
        <w:t>」上，如四攝</w:t>
      </w:r>
      <w:r w:rsidR="00984959" w:rsidRPr="00DF58B7">
        <w:rPr>
          <w:rFonts w:ascii="Times New Roman" w:hAnsi="Times New Roman" w:cs="Times New Roman"/>
        </w:rPr>
        <w:t>、</w:t>
      </w:r>
      <w:r w:rsidRPr="00DF58B7">
        <w:rPr>
          <w:rFonts w:ascii="Times New Roman" w:hAnsi="Times New Roman" w:cs="Times New Roman"/>
        </w:rPr>
        <w:t>四無量心等行門都是。</w:t>
      </w:r>
    </w:p>
    <w:p w:rsidR="00CB007D" w:rsidRPr="00DF58B7" w:rsidRDefault="00CB007D" w:rsidP="0052782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三、結成</w:t>
      </w:r>
    </w:p>
    <w:p w:rsidR="00C511E8" w:rsidRPr="00DF58B7" w:rsidRDefault="00495511" w:rsidP="00CB007D">
      <w:pPr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</w:rPr>
        <w:t>大乘菩薩有三聚淨戒，小乘沒有後二，所以大乘戒殊勝。</w:t>
      </w:r>
    </w:p>
    <w:p w:rsidR="00495511" w:rsidRPr="00DF58B7" w:rsidRDefault="001D25BB" w:rsidP="00527824">
      <w:pPr>
        <w:spacing w:beforeLines="30"/>
        <w:ind w:leftChars="50" w:left="120"/>
        <w:outlineLvl w:val="1"/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（參）</w:t>
      </w:r>
      <w:r w:rsidR="00495511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  <w:t>丙</w:t>
      </w:r>
      <w:r w:rsidR="00FE63F8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  <w:t>共不共學處殊勝</w:t>
      </w:r>
    </w:p>
    <w:p w:rsidR="00D506EF" w:rsidRPr="00DF58B7" w:rsidRDefault="00D506EF" w:rsidP="005357F0">
      <w:pPr>
        <w:ind w:leftChars="100" w:left="240"/>
        <w:outlineLvl w:val="2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bookmarkStart w:id="17" w:name="_Hlk489541969"/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一</w:t>
      </w:r>
      <w:bookmarkEnd w:id="17"/>
      <w:r w:rsidR="005357F0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、</w:t>
      </w:r>
      <w:r w:rsidR="00527FCE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引</w:t>
      </w:r>
      <w:r w:rsidR="00E00D3F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7340B6" w:rsidRPr="00DF58B7" w:rsidRDefault="00495511" w:rsidP="007516CF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共不共學處殊勝者，謂</w:t>
      </w:r>
    </w:p>
    <w:p w:rsidR="007340B6" w:rsidRPr="00DF58B7" w:rsidRDefault="00495511" w:rsidP="007516CF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諸菩薩一切性罪不現行故，與聲聞共；相似遮罪有現行故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407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eastAsia="標楷體" w:hAnsi="Times New Roman" w:cs="Times New Roman"/>
        </w:rPr>
        <w:t>，與彼不共。於此學處，有聲聞犯</w:t>
      </w:r>
      <w:r w:rsidR="00C002AB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菩薩不犯，有菩薩犯</w:t>
      </w:r>
      <w:r w:rsidR="00C002AB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聲聞不犯。</w:t>
      </w:r>
    </w:p>
    <w:p w:rsidR="007340B6" w:rsidRPr="00DF58B7" w:rsidRDefault="00495511" w:rsidP="007516CF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菩薩具有身</w:t>
      </w:r>
      <w:r w:rsidR="00C002AB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語</w:t>
      </w:r>
      <w:r w:rsidR="00B65E1F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心戒，聲聞唯有身</w:t>
      </w:r>
      <w:r w:rsidR="00B65E1F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語二戒，是故菩薩心亦有犯</w:t>
      </w:r>
      <w:r w:rsidR="00B65E1F" w:rsidRPr="00DF58B7">
        <w:rPr>
          <w:rFonts w:ascii="Times New Roman" w:eastAsia="標楷體" w:hAnsi="Times New Roman" w:cs="Times New Roman"/>
        </w:rPr>
        <w:t>，</w:t>
      </w:r>
      <w:r w:rsidRPr="00DF58B7">
        <w:rPr>
          <w:rFonts w:ascii="Times New Roman" w:eastAsia="標楷體" w:hAnsi="Times New Roman" w:cs="Times New Roman"/>
        </w:rPr>
        <w:t>非諸聲聞。以要言之，一切饒益有情無罪身</w:t>
      </w:r>
      <w:r w:rsidR="00B65E1F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語</w:t>
      </w:r>
      <w:r w:rsidR="00B65E1F" w:rsidRPr="00DF58B7">
        <w:rPr>
          <w:rFonts w:ascii="Times New Roman" w:eastAsia="標楷體" w:hAnsi="Times New Roman" w:cs="Times New Roman"/>
        </w:rPr>
        <w:t>、意業，菩薩一切皆應現行、</w:t>
      </w:r>
      <w:r w:rsidRPr="00DF58B7">
        <w:rPr>
          <w:rFonts w:ascii="Times New Roman" w:eastAsia="標楷體" w:hAnsi="Times New Roman" w:cs="Times New Roman"/>
        </w:rPr>
        <w:t>皆應修學。</w:t>
      </w:r>
    </w:p>
    <w:p w:rsidR="00495511" w:rsidRPr="00DF58B7" w:rsidRDefault="00495511" w:rsidP="007516CF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如是應知說名為共不共殊勝。</w:t>
      </w:r>
    </w:p>
    <w:p w:rsidR="00D506EF" w:rsidRPr="00DF58B7" w:rsidRDefault="00D506EF" w:rsidP="005357F0">
      <w:pPr>
        <w:ind w:leftChars="100" w:left="240"/>
        <w:outlineLvl w:val="2"/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</w:pPr>
      <w:bookmarkStart w:id="18" w:name="_Hlk489797543"/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二</w:t>
      </w:r>
      <w:bookmarkEnd w:id="18"/>
      <w:r w:rsidR="005357F0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釋論義</w:t>
      </w:r>
    </w:p>
    <w:p w:rsidR="00512694" w:rsidRPr="00DF58B7" w:rsidRDefault="005357F0" w:rsidP="005357F0">
      <w:pPr>
        <w:snapToGrid w:val="0"/>
        <w:ind w:leftChars="150" w:left="360"/>
        <w:outlineLvl w:val="3"/>
        <w:rPr>
          <w:rFonts w:ascii="Times New Roman" w:eastAsia="標楷體" w:hAnsi="Times New Roman" w:cs="Times New Roman"/>
          <w:b/>
          <w:sz w:val="22"/>
        </w:rPr>
      </w:pPr>
      <w:bookmarkStart w:id="19" w:name="_Hlk498800101"/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（一）</w:t>
      </w:r>
      <w:bookmarkEnd w:id="19"/>
      <w:r w:rsidR="00512694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總說</w:t>
      </w:r>
    </w:p>
    <w:p w:rsidR="008C3997" w:rsidRPr="00DF58B7" w:rsidRDefault="00495511" w:rsidP="00C509A0">
      <w:pPr>
        <w:pStyle w:val="af3"/>
        <w:ind w:left="48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菩薩與聲聞的學處</w:t>
      </w:r>
      <w:r w:rsidR="008A591B" w:rsidRPr="00DF58B7">
        <w:rPr>
          <w:rFonts w:ascii="Times New Roman" w:hAnsi="Times New Roman" w:cs="Times New Roman"/>
        </w:rPr>
        <w:t>──</w:t>
      </w:r>
      <w:r w:rsidRPr="00DF58B7">
        <w:rPr>
          <w:rFonts w:ascii="Times New Roman" w:hAnsi="Times New Roman" w:cs="Times New Roman"/>
        </w:rPr>
        <w:t>戒，有一部分是「</w:t>
      </w:r>
      <w:r w:rsidRPr="00DF58B7">
        <w:rPr>
          <w:rFonts w:ascii="Times New Roman" w:eastAsia="標楷體" w:hAnsi="Times New Roman" w:cs="Times New Roman"/>
        </w:rPr>
        <w:t>共</w:t>
      </w:r>
      <w:r w:rsidRPr="00DF58B7">
        <w:rPr>
          <w:rFonts w:ascii="Times New Roman" w:hAnsi="Times New Roman" w:cs="Times New Roman"/>
        </w:rPr>
        <w:t>」通的，有一部分是彼此「</w:t>
      </w:r>
      <w:r w:rsidRPr="00DF58B7">
        <w:rPr>
          <w:rFonts w:ascii="Times New Roman" w:eastAsia="標楷體" w:hAnsi="Times New Roman" w:cs="Times New Roman"/>
        </w:rPr>
        <w:t>不共</w:t>
      </w:r>
      <w:r w:rsidRPr="00DF58B7">
        <w:rPr>
          <w:rFonts w:ascii="Times New Roman" w:hAnsi="Times New Roman" w:cs="Times New Roman"/>
        </w:rPr>
        <w:t>」的，從這一點上建立菩薩的「</w:t>
      </w:r>
      <w:r w:rsidRPr="00DF58B7">
        <w:rPr>
          <w:rFonts w:ascii="Times New Roman" w:eastAsia="標楷體" w:hAnsi="Times New Roman" w:cs="Times New Roman"/>
        </w:rPr>
        <w:t>學處殊勝」</w:t>
      </w:r>
      <w:r w:rsidRPr="00DF58B7">
        <w:rPr>
          <w:rFonts w:ascii="Times New Roman" w:hAnsi="Times New Roman" w:cs="Times New Roman"/>
        </w:rPr>
        <w:t>。</w:t>
      </w:r>
    </w:p>
    <w:p w:rsidR="00C509A0" w:rsidRPr="00DF58B7" w:rsidRDefault="005357F0" w:rsidP="005357F0">
      <w:pPr>
        <w:pStyle w:val="af3"/>
        <w:ind w:leftChars="150" w:left="360"/>
        <w:outlineLvl w:val="3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bookmarkStart w:id="20" w:name="_Hlk498522461"/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（二）</w:t>
      </w:r>
      <w:bookmarkEnd w:id="20"/>
      <w:r w:rsidR="00C509A0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別釋</w:t>
      </w:r>
    </w:p>
    <w:p w:rsidR="00C509A0" w:rsidRPr="00DF58B7" w:rsidRDefault="00C509A0" w:rsidP="005357F0">
      <w:pPr>
        <w:pStyle w:val="af3"/>
        <w:snapToGrid w:val="0"/>
        <w:ind w:leftChars="200" w:left="480"/>
        <w:outlineLvl w:val="4"/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1</w:t>
      </w:r>
      <w:r w:rsidR="005357F0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約二罪說</w:t>
      </w:r>
    </w:p>
    <w:p w:rsidR="009D2D31" w:rsidRPr="00DF58B7" w:rsidRDefault="00495511" w:rsidP="009A49CD">
      <w:pPr>
        <w:pStyle w:val="af3"/>
        <w:ind w:left="60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這可分為二類：</w:t>
      </w:r>
    </w:p>
    <w:p w:rsidR="009D2D31" w:rsidRPr="00DF58B7" w:rsidRDefault="00495511" w:rsidP="009D2D31">
      <w:pPr>
        <w:pStyle w:val="af3"/>
        <w:numPr>
          <w:ilvl w:val="0"/>
          <w:numId w:val="6"/>
        </w:numPr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約二罪說：</w:t>
      </w:r>
    </w:p>
    <w:p w:rsidR="00F40544" w:rsidRPr="00DF58B7" w:rsidRDefault="00994AC0" w:rsidP="00994AC0">
      <w:pPr>
        <w:pStyle w:val="af3"/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eastAsia="新細明體" w:hAnsi="Times New Roman" w:cs="Times New Roman" w:hint="eastAsia"/>
          <w:b/>
          <w:sz w:val="22"/>
          <w:bdr w:val="single" w:sz="4" w:space="0" w:color="auto"/>
          <w:shd w:val="pct15" w:color="auto" w:fill="FFFFFF"/>
        </w:rPr>
        <w:t>1</w:t>
      </w: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r w:rsidR="009D2D3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共學處</w:t>
      </w:r>
      <w:r w:rsidR="008A591B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──</w:t>
      </w:r>
      <w:r w:rsidR="009D2D3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性戒</w:t>
      </w:r>
    </w:p>
    <w:p w:rsidR="00575CD3" w:rsidRPr="00DF58B7" w:rsidRDefault="00495511" w:rsidP="00994AC0">
      <w:pPr>
        <w:pStyle w:val="af3"/>
        <w:ind w:leftChars="250" w:left="60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</w:rPr>
        <w:t>菩薩對於殺盜淫妄「</w:t>
      </w:r>
      <w:r w:rsidRPr="00DF58B7">
        <w:rPr>
          <w:rFonts w:ascii="Times New Roman" w:eastAsia="標楷體" w:hAnsi="Times New Roman" w:cs="Times New Roman"/>
        </w:rPr>
        <w:t>一切性罪</w:t>
      </w:r>
      <w:r w:rsidRPr="00DF58B7">
        <w:rPr>
          <w:rFonts w:ascii="Times New Roman" w:hAnsi="Times New Roman" w:cs="Times New Roman"/>
        </w:rPr>
        <w:t>」，這不論</w:t>
      </w:r>
      <w:bookmarkStart w:id="21" w:name="_Hlk489802640"/>
      <w:r w:rsidRPr="00DF58B7">
        <w:rPr>
          <w:rFonts w:ascii="Times New Roman" w:hAnsi="Times New Roman" w:cs="Times New Roman"/>
        </w:rPr>
        <w:t>如來制與未制</w:t>
      </w:r>
      <w:bookmarkEnd w:id="21"/>
      <w:r w:rsidRPr="00DF58B7">
        <w:rPr>
          <w:rFonts w:ascii="Times New Roman" w:hAnsi="Times New Roman" w:cs="Times New Roman"/>
        </w:rPr>
        <w:t>，犯了就是有罪的，菩薩一定「</w:t>
      </w:r>
      <w:r w:rsidRPr="00DF58B7">
        <w:rPr>
          <w:rFonts w:ascii="Times New Roman" w:eastAsia="標楷體" w:hAnsi="Times New Roman" w:cs="Times New Roman"/>
        </w:rPr>
        <w:t>不現行</w:t>
      </w:r>
      <w:r w:rsidRPr="00DF58B7">
        <w:rPr>
          <w:rFonts w:ascii="Times New Roman" w:hAnsi="Times New Roman" w:cs="Times New Roman"/>
        </w:rPr>
        <w:t>」，這「</w:t>
      </w:r>
      <w:r w:rsidRPr="00DF58B7">
        <w:rPr>
          <w:rFonts w:ascii="Times New Roman" w:eastAsia="標楷體" w:hAnsi="Times New Roman" w:cs="Times New Roman"/>
        </w:rPr>
        <w:t>與聲聞</w:t>
      </w:r>
      <w:r w:rsidRPr="00DF58B7">
        <w:rPr>
          <w:rFonts w:ascii="Times New Roman" w:hAnsi="Times New Roman" w:cs="Times New Roman"/>
        </w:rPr>
        <w:t>」人的不犯性罪，是完全「</w:t>
      </w:r>
      <w:r w:rsidRPr="00DF58B7">
        <w:rPr>
          <w:rFonts w:ascii="Times New Roman" w:eastAsia="標楷體" w:hAnsi="Times New Roman" w:cs="Times New Roman"/>
        </w:rPr>
        <w:t>共</w:t>
      </w:r>
      <w:r w:rsidRPr="00DF58B7">
        <w:rPr>
          <w:rFonts w:ascii="Times New Roman" w:hAnsi="Times New Roman" w:cs="Times New Roman"/>
        </w:rPr>
        <w:t>」同的。</w:t>
      </w:r>
    </w:p>
    <w:p w:rsidR="009D2D31" w:rsidRPr="00DF58B7" w:rsidRDefault="00994AC0" w:rsidP="00994AC0">
      <w:pPr>
        <w:pStyle w:val="af3"/>
        <w:ind w:leftChars="250" w:left="600"/>
        <w:outlineLvl w:val="5"/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eastAsia="新細明體" w:hAnsi="Times New Roman" w:cs="Times New Roman" w:hint="eastAsia"/>
          <w:b/>
          <w:sz w:val="22"/>
          <w:bdr w:val="single" w:sz="4" w:space="0" w:color="auto"/>
          <w:shd w:val="pct15" w:color="auto" w:fill="FFFFFF"/>
        </w:rPr>
        <w:t>2</w:t>
      </w: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r w:rsidR="009D2D31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不共學處</w:t>
      </w:r>
      <w:r w:rsidR="008A591B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──</w:t>
      </w:r>
      <w:r w:rsidR="009D2D31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遮戒</w:t>
      </w:r>
    </w:p>
    <w:p w:rsidR="009D2D31" w:rsidRPr="00DF58B7" w:rsidRDefault="009D2D31" w:rsidP="00994AC0">
      <w:pPr>
        <w:pStyle w:val="af3"/>
        <w:ind w:left="868" w:hanging="268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但關於「</w:t>
      </w:r>
      <w:r w:rsidR="00495511" w:rsidRPr="00DF58B7">
        <w:rPr>
          <w:rFonts w:ascii="Times New Roman" w:eastAsia="標楷體" w:hAnsi="Times New Roman" w:cs="Times New Roman"/>
        </w:rPr>
        <w:t>遮罪</w:t>
      </w:r>
      <w:r w:rsidR="00495511" w:rsidRPr="00DF58B7">
        <w:rPr>
          <w:rFonts w:ascii="Times New Roman" w:hAnsi="Times New Roman" w:cs="Times New Roman"/>
        </w:rPr>
        <w:t>」的「</w:t>
      </w:r>
      <w:r w:rsidR="00495511" w:rsidRPr="00DF58B7">
        <w:rPr>
          <w:rFonts w:ascii="Times New Roman" w:eastAsia="標楷體" w:hAnsi="Times New Roman" w:cs="Times New Roman"/>
        </w:rPr>
        <w:t>不現行</w:t>
      </w:r>
      <w:r w:rsidR="00495511" w:rsidRPr="00DF58B7">
        <w:rPr>
          <w:rFonts w:ascii="Times New Roman" w:hAnsi="Times New Roman" w:cs="Times New Roman"/>
        </w:rPr>
        <w:t>」（奘譯相似遮罪的相似二字，其餘的譯本都沒有。</w:t>
      </w:r>
      <w:r w:rsidR="00586A2D" w:rsidRPr="00DF58B7">
        <w:rPr>
          <w:rStyle w:val="af2"/>
          <w:rFonts w:ascii="Times New Roman" w:hAnsi="Times New Roman" w:cs="Times New Roman"/>
        </w:rPr>
        <w:footnoteReference w:id="9"/>
      </w:r>
      <w:r w:rsidRPr="00DF58B7">
        <w:rPr>
          <w:rFonts w:ascii="Times New Roman" w:hAnsi="Times New Roman" w:cs="Times New Roman"/>
        </w:rPr>
        <w:t>『</w:t>
      </w:r>
      <w:r w:rsidR="00495511" w:rsidRPr="00DF58B7">
        <w:rPr>
          <w:rFonts w:ascii="Times New Roman" w:eastAsia="標楷體" w:hAnsi="Times New Roman" w:cs="Times New Roman"/>
        </w:rPr>
        <w:t>相似遮罪有現行故</w:t>
      </w:r>
      <w:r w:rsidRPr="00DF58B7">
        <w:rPr>
          <w:rFonts w:ascii="Times New Roman" w:hAnsi="Times New Roman" w:cs="Times New Roman"/>
        </w:rPr>
        <w:t>』</w:t>
      </w:r>
      <w:r w:rsidR="00495511" w:rsidRPr="00DF58B7">
        <w:rPr>
          <w:rFonts w:ascii="Times New Roman" w:hAnsi="Times New Roman" w:cs="Times New Roman"/>
        </w:rPr>
        <w:t>一句，應作『</w:t>
      </w:r>
      <w:r w:rsidR="00495511" w:rsidRPr="00DF58B7">
        <w:rPr>
          <w:rFonts w:ascii="Times New Roman" w:eastAsia="標楷體" w:hAnsi="Times New Roman" w:cs="Times New Roman"/>
        </w:rPr>
        <w:t>遮罪不現行故</w:t>
      </w:r>
      <w:bookmarkStart w:id="23" w:name="_Hlk498522031"/>
      <w:r w:rsidR="00495511" w:rsidRPr="00DF58B7">
        <w:rPr>
          <w:rFonts w:ascii="Times New Roman" w:hAnsi="Times New Roman" w:cs="Times New Roman"/>
        </w:rPr>
        <w:t>』</w:t>
      </w:r>
      <w:bookmarkEnd w:id="23"/>
      <w:r w:rsidR="00495511" w:rsidRPr="00DF58B7">
        <w:rPr>
          <w:rFonts w:ascii="Times New Roman" w:hAnsi="Times New Roman" w:cs="Times New Roman"/>
        </w:rPr>
        <w:t>，奘譯誤），</w:t>
      </w:r>
      <w:r w:rsidR="00495511" w:rsidRPr="00DF58B7">
        <w:rPr>
          <w:rFonts w:ascii="Times New Roman" w:hAnsi="Times New Roman" w:cs="Times New Roman"/>
        </w:rPr>
        <w:lastRenderedPageBreak/>
        <w:t>菩薩「</w:t>
      </w:r>
      <w:r w:rsidR="00495511" w:rsidRPr="00DF58B7">
        <w:rPr>
          <w:rFonts w:ascii="Times New Roman" w:eastAsia="標楷體" w:hAnsi="Times New Roman" w:cs="Times New Roman"/>
        </w:rPr>
        <w:t>與彼不共</w:t>
      </w:r>
      <w:r w:rsidR="00495511" w:rsidRPr="00DF58B7">
        <w:rPr>
          <w:rFonts w:ascii="Times New Roman" w:hAnsi="Times New Roman" w:cs="Times New Roman"/>
        </w:rPr>
        <w:t>」。</w:t>
      </w:r>
    </w:p>
    <w:p w:rsidR="00C509A0" w:rsidRPr="00DF58B7" w:rsidRDefault="00495511" w:rsidP="00994AC0">
      <w:pPr>
        <w:pStyle w:val="af3"/>
        <w:ind w:left="728" w:firstLineChars="58" w:firstLine="139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遮罪，要</w:t>
      </w:r>
      <w:bookmarkStart w:id="24" w:name="_Hlk489884170"/>
      <w:r w:rsidRPr="00DF58B7">
        <w:rPr>
          <w:rFonts w:ascii="Times New Roman" w:hAnsi="Times New Roman" w:cs="Times New Roman"/>
        </w:rPr>
        <w:t>佛制後才犯，未制是不犯的</w:t>
      </w:r>
      <w:bookmarkEnd w:id="24"/>
      <w:r w:rsidRPr="00DF58B7">
        <w:rPr>
          <w:rFonts w:ascii="Times New Roman" w:hAnsi="Times New Roman" w:cs="Times New Roman"/>
        </w:rPr>
        <w:t>，如過午不食</w:t>
      </w:r>
      <w:r w:rsidR="00B81BB5" w:rsidRPr="00DF58B7">
        <w:rPr>
          <w:rStyle w:val="af2"/>
          <w:rFonts w:ascii="Times New Roman" w:hAnsi="Times New Roman" w:cs="Times New Roman"/>
        </w:rPr>
        <w:footnoteReference w:id="10"/>
      </w:r>
      <w:r w:rsidRPr="00DF58B7">
        <w:rPr>
          <w:rFonts w:ascii="Times New Roman" w:hAnsi="Times New Roman" w:cs="Times New Roman"/>
        </w:rPr>
        <w:t>、壞生</w:t>
      </w:r>
      <w:r w:rsidR="007871BA" w:rsidRPr="00DF58B7">
        <w:rPr>
          <w:rStyle w:val="af2"/>
          <w:rFonts w:ascii="Times New Roman" w:hAnsi="Times New Roman" w:cs="Times New Roman"/>
        </w:rPr>
        <w:footnoteReference w:id="11"/>
      </w:r>
      <w:r w:rsidRPr="00DF58B7">
        <w:rPr>
          <w:rFonts w:ascii="Times New Roman" w:hAnsi="Times New Roman" w:cs="Times New Roman"/>
        </w:rPr>
        <w:t>、掘地</w:t>
      </w:r>
      <w:r w:rsidR="003740AF" w:rsidRPr="00DF58B7">
        <w:rPr>
          <w:rStyle w:val="af2"/>
          <w:rFonts w:ascii="Times New Roman" w:hAnsi="Times New Roman" w:cs="Times New Roman"/>
        </w:rPr>
        <w:footnoteReference w:id="12"/>
      </w:r>
      <w:r w:rsidRPr="00DF58B7">
        <w:rPr>
          <w:rFonts w:ascii="Times New Roman" w:hAnsi="Times New Roman" w:cs="Times New Roman"/>
        </w:rPr>
        <w:t>等。</w:t>
      </w:r>
      <w:r w:rsidRPr="00DF58B7">
        <w:rPr>
          <w:rFonts w:ascii="Times New Roman" w:hAnsi="Times New Roman" w:cs="Times New Roman"/>
        </w:rPr>
        <w:lastRenderedPageBreak/>
        <w:t>這本來無關善惡，但以時節因緣，經佛陀制止，那犯了就有罪。因為這是適應時地的關係而制為僧團共守的規則，如果違犯了就不行。</w:t>
      </w:r>
    </w:p>
    <w:p w:rsidR="00AF67CB" w:rsidRPr="00DF58B7" w:rsidRDefault="00AF67CB" w:rsidP="00EF1DE7">
      <w:pPr>
        <w:pStyle w:val="af3"/>
        <w:ind w:firstLineChars="236" w:firstLine="566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關於遮罪，</w:t>
      </w:r>
    </w:p>
    <w:p w:rsidR="00AF67CB" w:rsidRPr="00DF58B7" w:rsidRDefault="00495511" w:rsidP="003D5EC1">
      <w:pPr>
        <w:pStyle w:val="af3"/>
        <w:ind w:leftChars="298" w:left="881" w:hangingChars="69" w:hanging="166"/>
        <w:rPr>
          <w:rFonts w:ascii="Times New Roman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「學處</w:t>
      </w:r>
      <w:r w:rsidR="003201B3" w:rsidRPr="00DF58B7">
        <w:rPr>
          <w:rFonts w:ascii="Times New Roman" w:eastAsia="標楷體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3201B3" w:rsidRPr="00DF58B7">
        <w:rPr>
          <w:rFonts w:ascii="Times New Roman" w:eastAsia="標楷體" w:hAnsi="Times New Roman" w:cs="Times New Roman"/>
          <w:bCs/>
          <w:shd w:val="pct15" w:color="auto" w:fill="FFFFFF"/>
        </w:rPr>
        <w:t>408</w:t>
      </w:r>
      <w:r w:rsidR="003201B3" w:rsidRPr="00DF58B7">
        <w:rPr>
          <w:rFonts w:ascii="Times New Roman" w:eastAsia="標楷體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hAnsi="Times New Roman" w:cs="Times New Roman"/>
        </w:rPr>
        <w:t>」中「</w:t>
      </w:r>
      <w:r w:rsidRPr="00DF58B7">
        <w:rPr>
          <w:rFonts w:ascii="Times New Roman" w:eastAsia="標楷體" w:hAnsi="Times New Roman" w:cs="Times New Roman"/>
        </w:rPr>
        <w:t>有聲聞犯</w:t>
      </w:r>
      <w:r w:rsidR="00B65E1F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菩薩不犯</w:t>
      </w:r>
      <w:r w:rsidRPr="00DF58B7">
        <w:rPr>
          <w:rFonts w:ascii="Times New Roman" w:hAnsi="Times New Roman" w:cs="Times New Roman"/>
        </w:rPr>
        <w:t>」的，如在安居期中，聲聞人縱然知道某一件事情，如果超過開緣以外，出界去做了，對眾生有大利益，但為了團體的規則所限，是不能開的，否則就有犯戒的罪了。假使</w:t>
      </w:r>
      <w:r w:rsidRPr="00DF58B7">
        <w:rPr>
          <w:rFonts w:ascii="Times New Roman" w:hAnsi="Times New Roman" w:cs="Times New Roman"/>
        </w:rPr>
        <w:lastRenderedPageBreak/>
        <w:t>是菩薩，他就不妨出界去做，不但不犯罪而且得大功德。</w:t>
      </w:r>
    </w:p>
    <w:p w:rsidR="00AE72BB" w:rsidRPr="00DF58B7" w:rsidRDefault="00495511" w:rsidP="00AF67CB">
      <w:pPr>
        <w:pStyle w:val="af3"/>
        <w:ind w:left="881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其中，也「</w:t>
      </w:r>
      <w:r w:rsidRPr="00DF58B7">
        <w:rPr>
          <w:rFonts w:ascii="Times New Roman" w:eastAsia="標楷體" w:hAnsi="Times New Roman" w:cs="Times New Roman"/>
        </w:rPr>
        <w:t>有菩薩犯</w:t>
      </w:r>
      <w:r w:rsidR="00B65E1F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聲聞不犯</w:t>
      </w:r>
      <w:r w:rsidRPr="00DF58B7">
        <w:rPr>
          <w:rFonts w:ascii="Times New Roman" w:hAnsi="Times New Roman" w:cs="Times New Roman"/>
        </w:rPr>
        <w:t>」的，如對眾生有大利益的事情，菩薩應該去做而不去做，就犯了菩薩的遮罪；在聲聞人卻因謹守遮戒而不犯。</w:t>
      </w:r>
      <w:r w:rsidR="008275FC" w:rsidRPr="00DF58B7">
        <w:rPr>
          <w:rStyle w:val="af2"/>
          <w:rFonts w:ascii="Times New Roman" w:hAnsi="Times New Roman" w:cs="Times New Roman"/>
        </w:rPr>
        <w:footnoteReference w:id="13"/>
      </w:r>
    </w:p>
    <w:p w:rsidR="00195B14" w:rsidRPr="00DF58B7" w:rsidRDefault="00495511" w:rsidP="00AF67CB">
      <w:pPr>
        <w:pStyle w:val="af3"/>
        <w:ind w:left="720" w:firstLine="161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所以在這遮罪的不現行</w:t>
      </w:r>
      <w:bookmarkStart w:id="33" w:name="_Hlk491675508"/>
      <w:r w:rsidRPr="00DF58B7">
        <w:rPr>
          <w:rFonts w:ascii="Times New Roman" w:hAnsi="Times New Roman" w:cs="Times New Roman"/>
        </w:rPr>
        <w:t>（不犯）</w:t>
      </w:r>
      <w:bookmarkEnd w:id="33"/>
      <w:r w:rsidRPr="00DF58B7">
        <w:rPr>
          <w:rFonts w:ascii="Times New Roman" w:hAnsi="Times New Roman" w:cs="Times New Roman"/>
        </w:rPr>
        <w:t>上，大小乘有著不同。</w:t>
      </w:r>
    </w:p>
    <w:p w:rsidR="00F00978" w:rsidRPr="00DF58B7" w:rsidRDefault="00C509A0" w:rsidP="001378C6">
      <w:pPr>
        <w:pStyle w:val="af3"/>
        <w:ind w:leftChars="200" w:left="480"/>
        <w:outlineLvl w:val="4"/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2</w:t>
      </w:r>
      <w:r w:rsidR="009A49CD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約三</w:t>
      </w:r>
      <w:r w:rsidR="001378C6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業</w:t>
      </w: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說</w:t>
      </w:r>
    </w:p>
    <w:p w:rsidR="00F00978" w:rsidRPr="00DF58B7" w:rsidRDefault="00495511" w:rsidP="00356813">
      <w:pPr>
        <w:pStyle w:val="af3"/>
        <w:ind w:leftChars="200" w:left="991" w:hangingChars="213" w:hanging="511"/>
        <w:outlineLvl w:val="4"/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二、約三業說：「</w:t>
      </w:r>
      <w:r w:rsidRPr="00DF58B7">
        <w:rPr>
          <w:rFonts w:ascii="Times New Roman" w:eastAsia="標楷體" w:hAnsi="Times New Roman" w:cs="Times New Roman"/>
        </w:rPr>
        <w:t>菩薩具有身</w:t>
      </w:r>
      <w:r w:rsidR="00B65E1F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語</w:t>
      </w:r>
      <w:r w:rsidR="00B65E1F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心</w:t>
      </w:r>
      <w:r w:rsidRPr="00DF58B7">
        <w:rPr>
          <w:rFonts w:ascii="Times New Roman" w:hAnsi="Times New Roman" w:cs="Times New Roman"/>
        </w:rPr>
        <w:t>」的三業「</w:t>
      </w:r>
      <w:r w:rsidRPr="00DF58B7">
        <w:rPr>
          <w:rFonts w:ascii="Times New Roman" w:eastAsia="標楷體" w:hAnsi="Times New Roman" w:cs="Times New Roman"/>
        </w:rPr>
        <w:t>戒</w:t>
      </w:r>
      <w:r w:rsidRPr="00DF58B7">
        <w:rPr>
          <w:rFonts w:ascii="Times New Roman" w:hAnsi="Times New Roman" w:cs="Times New Roman"/>
        </w:rPr>
        <w:t>」，不但身犯成罪，心犯也會招過；但「</w:t>
      </w:r>
      <w:r w:rsidRPr="00DF58B7">
        <w:rPr>
          <w:rFonts w:ascii="Times New Roman" w:eastAsia="標楷體" w:hAnsi="Times New Roman" w:cs="Times New Roman"/>
        </w:rPr>
        <w:t>聲聞唯有身</w:t>
      </w:r>
      <w:r w:rsidR="00FD3934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語二戒</w:t>
      </w:r>
      <w:r w:rsidRPr="00DF58B7">
        <w:rPr>
          <w:rFonts w:ascii="Times New Roman" w:hAnsi="Times New Roman" w:cs="Times New Roman"/>
        </w:rPr>
        <w:t>」，要身</w:t>
      </w:r>
      <w:r w:rsidR="00FD3934" w:rsidRPr="00DF58B7">
        <w:rPr>
          <w:rFonts w:ascii="Times New Roman" w:hAnsi="Times New Roman" w:cs="Times New Roman"/>
        </w:rPr>
        <w:t>、</w:t>
      </w:r>
      <w:r w:rsidRPr="00DF58B7">
        <w:rPr>
          <w:rFonts w:ascii="Times New Roman" w:hAnsi="Times New Roman" w:cs="Times New Roman"/>
        </w:rPr>
        <w:t>語犯了才有罪，心中的起心動念，雖是犯戒的方便，但並不成罪。</w:t>
      </w:r>
    </w:p>
    <w:p w:rsidR="00F00978" w:rsidRPr="00DF58B7" w:rsidRDefault="00495511" w:rsidP="00356813">
      <w:pPr>
        <w:pStyle w:val="af3"/>
        <w:ind w:leftChars="402" w:left="965"/>
        <w:outlineLvl w:val="4"/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小乘律儀並不是不注重內心的動機，不過單單心思意念，未通過身語二業，是不成罪的。菩薩則雖在心中思念，還沒有見之身語二業的實行，已是犯戒了的。因之，「</w:t>
      </w:r>
      <w:r w:rsidRPr="00DF58B7">
        <w:rPr>
          <w:rFonts w:ascii="Times New Roman" w:eastAsia="標楷體" w:hAnsi="Times New Roman" w:cs="Times New Roman"/>
        </w:rPr>
        <w:t>菩薩心亦有犯</w:t>
      </w:r>
      <w:r w:rsidRPr="00DF58B7">
        <w:rPr>
          <w:rFonts w:ascii="Times New Roman" w:hAnsi="Times New Roman" w:cs="Times New Roman"/>
        </w:rPr>
        <w:t>」戒而「</w:t>
      </w:r>
      <w:r w:rsidRPr="00DF58B7">
        <w:rPr>
          <w:rFonts w:ascii="Times New Roman" w:eastAsia="標楷體" w:hAnsi="Times New Roman" w:cs="Times New Roman"/>
        </w:rPr>
        <w:t>非諸聲聞</w:t>
      </w:r>
      <w:r w:rsidRPr="00DF58B7">
        <w:rPr>
          <w:rFonts w:ascii="Times New Roman" w:hAnsi="Times New Roman" w:cs="Times New Roman"/>
        </w:rPr>
        <w:t>」。</w:t>
      </w:r>
    </w:p>
    <w:p w:rsidR="00F00978" w:rsidRPr="00DF58B7" w:rsidRDefault="00F00978" w:rsidP="00527824">
      <w:pPr>
        <w:pStyle w:val="af3"/>
        <w:spacing w:beforeLines="30"/>
        <w:ind w:leftChars="412" w:left="1275" w:hangingChars="119" w:hanging="286"/>
        <w:outlineLvl w:val="4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扼「</w:t>
      </w:r>
      <w:r w:rsidR="00495511" w:rsidRPr="00DF58B7">
        <w:rPr>
          <w:rFonts w:ascii="Times New Roman" w:eastAsia="標楷體" w:hAnsi="Times New Roman" w:cs="Times New Roman"/>
        </w:rPr>
        <w:t>要</w:t>
      </w:r>
      <w:r w:rsidR="00495511" w:rsidRPr="00DF58B7">
        <w:rPr>
          <w:rFonts w:ascii="Times New Roman" w:hAnsi="Times New Roman" w:cs="Times New Roman"/>
        </w:rPr>
        <w:t>」的說：凡是關於「</w:t>
      </w:r>
      <w:r w:rsidR="00495511" w:rsidRPr="00DF58B7">
        <w:rPr>
          <w:rFonts w:ascii="Times New Roman" w:eastAsia="標楷體" w:hAnsi="Times New Roman" w:cs="Times New Roman"/>
        </w:rPr>
        <w:t>饒益有情</w:t>
      </w:r>
      <w:r w:rsidR="00495511" w:rsidRPr="00DF58B7">
        <w:rPr>
          <w:rFonts w:ascii="Times New Roman" w:hAnsi="Times New Roman" w:cs="Times New Roman"/>
        </w:rPr>
        <w:t>」的事業，只要是「</w:t>
      </w:r>
      <w:r w:rsidR="00495511" w:rsidRPr="00DF58B7">
        <w:rPr>
          <w:rFonts w:ascii="Times New Roman" w:eastAsia="標楷體" w:hAnsi="Times New Roman" w:cs="Times New Roman"/>
        </w:rPr>
        <w:t>無罪</w:t>
      </w:r>
      <w:r w:rsidR="00495511" w:rsidRPr="00DF58B7">
        <w:rPr>
          <w:rFonts w:ascii="Times New Roman" w:hAnsi="Times New Roman" w:cs="Times New Roman"/>
        </w:rPr>
        <w:t>」的，不論是「</w:t>
      </w:r>
      <w:r w:rsidR="00495511" w:rsidRPr="00DF58B7">
        <w:rPr>
          <w:rFonts w:ascii="Times New Roman" w:eastAsia="標楷體" w:hAnsi="Times New Roman" w:cs="Times New Roman"/>
        </w:rPr>
        <w:t>身</w:t>
      </w:r>
      <w:r w:rsidR="00F621C2" w:rsidRPr="00DF58B7">
        <w:rPr>
          <w:rFonts w:ascii="Times New Roman" w:eastAsia="標楷體" w:hAnsi="Times New Roman" w:cs="Times New Roman"/>
        </w:rPr>
        <w:t>、</w:t>
      </w:r>
      <w:r w:rsidR="00495511" w:rsidRPr="00DF58B7">
        <w:rPr>
          <w:rFonts w:ascii="Times New Roman" w:eastAsia="標楷體" w:hAnsi="Times New Roman" w:cs="Times New Roman"/>
        </w:rPr>
        <w:t>語</w:t>
      </w:r>
      <w:r w:rsidR="00F621C2" w:rsidRPr="00DF58B7">
        <w:rPr>
          <w:rFonts w:ascii="Times New Roman" w:eastAsia="標楷體" w:hAnsi="Times New Roman" w:cs="Times New Roman"/>
        </w:rPr>
        <w:t>、</w:t>
      </w:r>
      <w:r w:rsidR="00495511" w:rsidRPr="00DF58B7">
        <w:rPr>
          <w:rFonts w:ascii="Times New Roman" w:eastAsia="標楷體" w:hAnsi="Times New Roman" w:cs="Times New Roman"/>
        </w:rPr>
        <w:t>意業</w:t>
      </w:r>
      <w:r w:rsidR="00495511" w:rsidRPr="00DF58B7">
        <w:rPr>
          <w:rFonts w:ascii="Times New Roman" w:hAnsi="Times New Roman" w:cs="Times New Roman"/>
        </w:rPr>
        <w:t>」，在行菩薩道的「</w:t>
      </w:r>
      <w:r w:rsidR="00495511" w:rsidRPr="00DF58B7">
        <w:rPr>
          <w:rFonts w:ascii="Times New Roman" w:eastAsia="標楷體" w:hAnsi="Times New Roman" w:cs="Times New Roman"/>
        </w:rPr>
        <w:t>菩薩</w:t>
      </w:r>
      <w:r w:rsidR="00495511" w:rsidRPr="00DF58B7">
        <w:rPr>
          <w:rFonts w:ascii="Times New Roman" w:hAnsi="Times New Roman" w:cs="Times New Roman"/>
        </w:rPr>
        <w:t>」，「</w:t>
      </w:r>
      <w:r w:rsidR="00495511" w:rsidRPr="00DF58B7">
        <w:rPr>
          <w:rFonts w:ascii="Times New Roman" w:eastAsia="標楷體" w:hAnsi="Times New Roman" w:cs="Times New Roman"/>
        </w:rPr>
        <w:t>皆應</w:t>
      </w:r>
      <w:r w:rsidR="00495511" w:rsidRPr="00DF58B7">
        <w:rPr>
          <w:rFonts w:ascii="Times New Roman" w:hAnsi="Times New Roman" w:cs="Times New Roman"/>
        </w:rPr>
        <w:t>」該「</w:t>
      </w:r>
      <w:r w:rsidR="00495511" w:rsidRPr="00DF58B7">
        <w:rPr>
          <w:rFonts w:ascii="Times New Roman" w:eastAsia="標楷體" w:hAnsi="Times New Roman" w:cs="Times New Roman"/>
        </w:rPr>
        <w:t>行</w:t>
      </w:r>
      <w:r w:rsidR="00495511" w:rsidRPr="00DF58B7">
        <w:rPr>
          <w:rFonts w:ascii="Times New Roman" w:hAnsi="Times New Roman" w:cs="Times New Roman"/>
        </w:rPr>
        <w:t>」與「</w:t>
      </w:r>
      <w:r w:rsidR="00495511" w:rsidRPr="00DF58B7">
        <w:rPr>
          <w:rFonts w:ascii="Times New Roman" w:eastAsia="標楷體" w:hAnsi="Times New Roman" w:cs="Times New Roman"/>
        </w:rPr>
        <w:t>修學</w:t>
      </w:r>
      <w:r w:rsidR="00495511" w:rsidRPr="00DF58B7">
        <w:rPr>
          <w:rFonts w:ascii="Times New Roman" w:hAnsi="Times New Roman" w:cs="Times New Roman"/>
        </w:rPr>
        <w:t>」的，否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409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="00495511" w:rsidRPr="00DF58B7">
        <w:rPr>
          <w:rFonts w:ascii="Times New Roman" w:hAnsi="Times New Roman" w:cs="Times New Roman"/>
        </w:rPr>
        <w:t>則就是犯罪。</w:t>
      </w:r>
    </w:p>
    <w:p w:rsidR="00F00978" w:rsidRPr="00DF58B7" w:rsidRDefault="00495511" w:rsidP="00356813">
      <w:pPr>
        <w:pStyle w:val="af3"/>
        <w:ind w:leftChars="525" w:left="1260" w:firstLineChars="11" w:firstLine="26"/>
        <w:outlineLvl w:val="4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為什麼要說無罪身</w:t>
      </w:r>
      <w:r w:rsidR="00F621C2" w:rsidRPr="00DF58B7">
        <w:rPr>
          <w:rFonts w:ascii="Times New Roman" w:hAnsi="Times New Roman" w:cs="Times New Roman"/>
        </w:rPr>
        <w:t>、</w:t>
      </w:r>
      <w:r w:rsidRPr="00DF58B7">
        <w:rPr>
          <w:rFonts w:ascii="Times New Roman" w:hAnsi="Times New Roman" w:cs="Times New Roman"/>
        </w:rPr>
        <w:t>語</w:t>
      </w:r>
      <w:r w:rsidR="00F621C2" w:rsidRPr="00DF58B7">
        <w:rPr>
          <w:rFonts w:ascii="Times New Roman" w:hAnsi="Times New Roman" w:cs="Times New Roman"/>
        </w:rPr>
        <w:t>、</w:t>
      </w:r>
      <w:r w:rsidRPr="00DF58B7">
        <w:rPr>
          <w:rFonts w:ascii="Times New Roman" w:hAnsi="Times New Roman" w:cs="Times New Roman"/>
        </w:rPr>
        <w:t>意業呢？這是說：利益有情，要不是惡或有覆性的才不犯，不然，雖說是利益有情，仍然是犯。以殺戒來說，殺一救多，固然是可以的，可是還得看菩薩的用心怎樣。若以慈悲心救多數眾生，殺一惡眾生，是無罪的；若以瞋恚心殺那惡眾生，雖說救多數的有情，還不能說無罪。</w:t>
      </w:r>
    </w:p>
    <w:p w:rsidR="00F00978" w:rsidRPr="00DF58B7" w:rsidRDefault="00F00978" w:rsidP="00527824">
      <w:pPr>
        <w:pStyle w:val="af3"/>
        <w:spacing w:beforeLines="30"/>
        <w:ind w:leftChars="250" w:left="600"/>
        <w:outlineLvl w:val="3"/>
        <w:rPr>
          <w:rFonts w:ascii="Times New Roman" w:hAnsi="Times New Roman" w:cs="Times New Roman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（三）結成</w:t>
      </w:r>
    </w:p>
    <w:p w:rsidR="00495511" w:rsidRPr="00DF58B7" w:rsidRDefault="00495511" w:rsidP="00F00978">
      <w:pPr>
        <w:pStyle w:val="af3"/>
        <w:ind w:leftChars="250" w:left="600"/>
        <w:outlineLvl w:val="3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這上面所說的，就是「</w:t>
      </w:r>
      <w:r w:rsidRPr="00DF58B7">
        <w:rPr>
          <w:rFonts w:ascii="Times New Roman" w:eastAsia="標楷體" w:hAnsi="Times New Roman" w:cs="Times New Roman"/>
        </w:rPr>
        <w:t>共不共殊勝</w:t>
      </w:r>
      <w:r w:rsidRPr="00DF58B7">
        <w:rPr>
          <w:rFonts w:ascii="Times New Roman" w:hAnsi="Times New Roman" w:cs="Times New Roman"/>
        </w:rPr>
        <w:t>」。</w:t>
      </w:r>
    </w:p>
    <w:p w:rsidR="00495511" w:rsidRPr="00DF58B7" w:rsidRDefault="00A07E23" w:rsidP="0052782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（肆）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丁</w:t>
      </w:r>
      <w:r w:rsidR="00FE63F8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廣大殊勝</w:t>
      </w:r>
    </w:p>
    <w:p w:rsidR="00DF60DE" w:rsidRPr="00DF58B7" w:rsidRDefault="008E6555" w:rsidP="008E6555">
      <w:pPr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一、</w:t>
      </w:r>
      <w:r w:rsidR="00DF60DE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引</w:t>
      </w:r>
      <w:r w:rsidR="00527FCE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論文</w:t>
      </w:r>
    </w:p>
    <w:p w:rsidR="00495511" w:rsidRPr="00DF58B7" w:rsidRDefault="00495511" w:rsidP="002B0607">
      <w:pPr>
        <w:ind w:leftChars="110" w:left="266" w:hanging="2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廣大殊勝者，復由四種廣大故：一、由種種無量學處廣大故，二、由攝受無量福德廣大故，三、由攝受一切有情利益安樂意樂廣大故，四、由建立無上正等菩提廣大故。</w:t>
      </w:r>
    </w:p>
    <w:p w:rsidR="00DF60DE" w:rsidRPr="00DF58B7" w:rsidRDefault="00DF60DE" w:rsidP="008E6555">
      <w:pPr>
        <w:ind w:leftChars="100" w:left="240"/>
        <w:outlineLvl w:val="2"/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</w:pPr>
      <w:bookmarkStart w:id="34" w:name="_Hlk490146161"/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二</w:t>
      </w:r>
      <w:bookmarkEnd w:id="34"/>
      <w:r w:rsidR="008E6555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釋論義</w:t>
      </w:r>
    </w:p>
    <w:p w:rsidR="00527FCE" w:rsidRPr="00DF58B7" w:rsidRDefault="00527FCE" w:rsidP="00527FCE">
      <w:pPr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 xml:space="preserve">  </w:t>
      </w:r>
      <w:r w:rsidR="00495511" w:rsidRPr="00DF58B7">
        <w:rPr>
          <w:rFonts w:ascii="Times New Roman" w:hAnsi="Times New Roman" w:cs="Times New Roman"/>
        </w:rPr>
        <w:t>「</w:t>
      </w:r>
      <w:r w:rsidR="00495511" w:rsidRPr="00DF58B7">
        <w:rPr>
          <w:rFonts w:ascii="Times New Roman" w:eastAsia="標楷體" w:hAnsi="Times New Roman" w:cs="Times New Roman"/>
        </w:rPr>
        <w:t>廣大殊勝</w:t>
      </w:r>
      <w:r w:rsidR="00495511" w:rsidRPr="00DF58B7">
        <w:rPr>
          <w:rFonts w:ascii="Times New Roman" w:hAnsi="Times New Roman" w:cs="Times New Roman"/>
        </w:rPr>
        <w:t>」，「</w:t>
      </w:r>
      <w:r w:rsidR="00495511" w:rsidRPr="00DF58B7">
        <w:rPr>
          <w:rFonts w:ascii="Times New Roman" w:eastAsia="標楷體" w:hAnsi="Times New Roman" w:cs="Times New Roman"/>
        </w:rPr>
        <w:t>由四種廣大</w:t>
      </w:r>
      <w:r w:rsidR="00495511" w:rsidRPr="00DF58B7">
        <w:rPr>
          <w:rFonts w:ascii="Times New Roman" w:hAnsi="Times New Roman" w:cs="Times New Roman"/>
        </w:rPr>
        <w:t>」來顯示：</w:t>
      </w:r>
    </w:p>
    <w:p w:rsidR="00527FCE" w:rsidRPr="00DF58B7" w:rsidRDefault="00527FCE" w:rsidP="00527FCE">
      <w:pPr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 xml:space="preserve">  </w:t>
      </w:r>
      <w:r w:rsidR="00495511" w:rsidRPr="00DF58B7">
        <w:rPr>
          <w:rFonts w:ascii="Times New Roman" w:hAnsi="Times New Roman" w:cs="Times New Roman"/>
        </w:rPr>
        <w:t>一、大乘有「</w:t>
      </w:r>
      <w:bookmarkStart w:id="35" w:name="_Hlk490146243"/>
      <w:r w:rsidR="00495511" w:rsidRPr="00DF58B7">
        <w:rPr>
          <w:rFonts w:ascii="Times New Roman" w:eastAsia="標楷體" w:hAnsi="Times New Roman" w:cs="Times New Roman"/>
        </w:rPr>
        <w:t>種種無量</w:t>
      </w:r>
      <w:bookmarkEnd w:id="35"/>
      <w:r w:rsidR="00495511" w:rsidRPr="00DF58B7">
        <w:rPr>
          <w:rFonts w:ascii="Times New Roman" w:hAnsi="Times New Roman" w:cs="Times New Roman"/>
        </w:rPr>
        <w:t>」的「</w:t>
      </w:r>
      <w:bookmarkStart w:id="36" w:name="_Hlk490146252"/>
      <w:r w:rsidR="00495511" w:rsidRPr="00DF58B7">
        <w:rPr>
          <w:rFonts w:ascii="Times New Roman" w:eastAsia="標楷體" w:hAnsi="Times New Roman" w:cs="Times New Roman"/>
        </w:rPr>
        <w:t>學處</w:t>
      </w:r>
      <w:bookmarkEnd w:id="36"/>
      <w:r w:rsidR="00495511" w:rsidRPr="00DF58B7">
        <w:rPr>
          <w:rFonts w:ascii="Times New Roman" w:hAnsi="Times New Roman" w:cs="Times New Roman"/>
        </w:rPr>
        <w:t>」，平常說</w:t>
      </w:r>
      <w:r w:rsidR="00495511" w:rsidRPr="00DF58B7">
        <w:rPr>
          <w:rFonts w:ascii="Times New Roman" w:eastAsia="新細明體" w:hAnsi="Times New Roman" w:cs="Times New Roman"/>
        </w:rPr>
        <w:t>『三千威儀，八萬細行</w:t>
      </w:r>
      <w:r w:rsidR="00495511" w:rsidRPr="00DF58B7">
        <w:rPr>
          <w:rFonts w:ascii="Times New Roman" w:hAnsi="Times New Roman" w:cs="Times New Roman"/>
        </w:rPr>
        <w:t>』，這是</w:t>
      </w:r>
      <w:r w:rsidRPr="00DF58B7">
        <w:rPr>
          <w:rFonts w:ascii="Times New Roman" w:hAnsi="Times New Roman" w:cs="Times New Roman"/>
        </w:rPr>
        <w:t xml:space="preserve"> </w:t>
      </w:r>
    </w:p>
    <w:p w:rsidR="00527FCE" w:rsidRPr="00DF58B7" w:rsidRDefault="00527FCE" w:rsidP="00527FCE">
      <w:pPr>
        <w:ind w:leftChars="262" w:left="629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 xml:space="preserve"> </w:t>
      </w:r>
      <w:r w:rsidR="00495511" w:rsidRPr="00DF58B7">
        <w:rPr>
          <w:rFonts w:ascii="Times New Roman" w:hAnsi="Times New Roman" w:cs="Times New Roman"/>
        </w:rPr>
        <w:t>依律儀戒數量上的「</w:t>
      </w:r>
      <w:bookmarkStart w:id="37" w:name="_Hlk490146259"/>
      <w:r w:rsidR="00495511" w:rsidRPr="00DF58B7">
        <w:rPr>
          <w:rFonts w:ascii="Times New Roman" w:eastAsia="標楷體" w:hAnsi="Times New Roman" w:cs="Times New Roman"/>
        </w:rPr>
        <w:t>廣大</w:t>
      </w:r>
      <w:bookmarkEnd w:id="37"/>
      <w:r w:rsidR="00495511" w:rsidRPr="00DF58B7">
        <w:rPr>
          <w:rFonts w:ascii="Times New Roman" w:hAnsi="Times New Roman" w:cs="Times New Roman"/>
        </w:rPr>
        <w:t>」而說的。</w:t>
      </w:r>
    </w:p>
    <w:p w:rsidR="00527FCE" w:rsidRPr="00DF58B7" w:rsidRDefault="00495511" w:rsidP="00527FCE">
      <w:pPr>
        <w:ind w:leftChars="116" w:left="708" w:hangingChars="179" w:hanging="43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二、修習菩薩的律儀，能夠「</w:t>
      </w:r>
      <w:bookmarkStart w:id="38" w:name="_Hlk490146317"/>
      <w:r w:rsidRPr="00DF58B7">
        <w:rPr>
          <w:rFonts w:ascii="Times New Roman" w:eastAsia="標楷體" w:hAnsi="Times New Roman" w:cs="Times New Roman"/>
        </w:rPr>
        <w:t>攝受無量福德</w:t>
      </w:r>
      <w:bookmarkEnd w:id="38"/>
      <w:r w:rsidRPr="00DF58B7">
        <w:rPr>
          <w:rFonts w:ascii="Times New Roman" w:hAnsi="Times New Roman" w:cs="Times New Roman"/>
        </w:rPr>
        <w:t>」資糧，這是依攝善法戒的功德說。</w:t>
      </w:r>
    </w:p>
    <w:p w:rsidR="00527FCE" w:rsidRPr="00DF58B7" w:rsidRDefault="00495511" w:rsidP="00527FCE">
      <w:pPr>
        <w:ind w:leftChars="116" w:left="708" w:hangingChars="179" w:hanging="43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lastRenderedPageBreak/>
        <w:t>三、菩薩「</w:t>
      </w:r>
      <w:bookmarkStart w:id="39" w:name="_Hlk490146507"/>
      <w:r w:rsidRPr="00DF58B7">
        <w:rPr>
          <w:rFonts w:ascii="Times New Roman" w:eastAsia="標楷體" w:hAnsi="Times New Roman" w:cs="Times New Roman"/>
        </w:rPr>
        <w:t>攝受一切有情</w:t>
      </w:r>
      <w:bookmarkEnd w:id="39"/>
      <w:r w:rsidRPr="00DF58B7">
        <w:rPr>
          <w:rFonts w:ascii="Times New Roman" w:hAnsi="Times New Roman" w:cs="Times New Roman"/>
        </w:rPr>
        <w:t>」，使他們於現生中獲得種種「</w:t>
      </w:r>
      <w:bookmarkStart w:id="40" w:name="_Hlk490146518"/>
      <w:r w:rsidRPr="00DF58B7">
        <w:rPr>
          <w:rFonts w:ascii="Times New Roman" w:eastAsia="標楷體" w:hAnsi="Times New Roman" w:cs="Times New Roman"/>
        </w:rPr>
        <w:t>利益</w:t>
      </w:r>
      <w:bookmarkStart w:id="41" w:name="_Hlk481090598"/>
      <w:bookmarkEnd w:id="40"/>
      <w:r w:rsidR="00974395" w:rsidRPr="00DF58B7">
        <w:rPr>
          <w:rFonts w:ascii="Times New Roman" w:hAnsi="Times New Roman" w:cs="Times New Roman"/>
        </w:rPr>
        <w:t>」，於未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410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bookmarkEnd w:id="41"/>
      <w:r w:rsidRPr="00DF58B7">
        <w:rPr>
          <w:rFonts w:ascii="Times New Roman" w:hAnsi="Times New Roman" w:cs="Times New Roman"/>
        </w:rPr>
        <w:t>來生中得到「</w:t>
      </w:r>
      <w:r w:rsidRPr="00DF58B7">
        <w:rPr>
          <w:rFonts w:ascii="Times New Roman" w:eastAsia="標楷體" w:hAnsi="Times New Roman" w:cs="Times New Roman"/>
        </w:rPr>
        <w:t>安樂</w:t>
      </w:r>
      <w:r w:rsidRPr="00DF58B7">
        <w:rPr>
          <w:rFonts w:ascii="Times New Roman" w:hAnsi="Times New Roman" w:cs="Times New Roman"/>
        </w:rPr>
        <w:t>」，菩薩利他的「</w:t>
      </w:r>
      <w:r w:rsidRPr="00DF58B7">
        <w:rPr>
          <w:rFonts w:ascii="Times New Roman" w:eastAsia="標楷體" w:hAnsi="Times New Roman" w:cs="Times New Roman"/>
        </w:rPr>
        <w:t>意樂廣大</w:t>
      </w:r>
      <w:r w:rsidRPr="00DF58B7">
        <w:rPr>
          <w:rFonts w:ascii="Times New Roman" w:hAnsi="Times New Roman" w:cs="Times New Roman"/>
        </w:rPr>
        <w:t>」殊勝，這是依饒益有情戒意樂上說。</w:t>
      </w:r>
    </w:p>
    <w:p w:rsidR="00F62984" w:rsidRPr="00DF58B7" w:rsidRDefault="00495511" w:rsidP="00527FCE">
      <w:pPr>
        <w:ind w:leftChars="116" w:left="708" w:hangingChars="179" w:hanging="43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四、由上三種的廣大為所依，菩薩律儀，能「</w:t>
      </w:r>
      <w:bookmarkStart w:id="42" w:name="_Hlk490146570"/>
      <w:r w:rsidRPr="00DF58B7">
        <w:rPr>
          <w:rFonts w:ascii="Times New Roman" w:eastAsia="標楷體" w:hAnsi="Times New Roman" w:cs="Times New Roman"/>
        </w:rPr>
        <w:t>建立無上正等菩提</w:t>
      </w:r>
      <w:bookmarkEnd w:id="42"/>
      <w:r w:rsidRPr="00DF58B7">
        <w:rPr>
          <w:rFonts w:ascii="Times New Roman" w:hAnsi="Times New Roman" w:cs="Times New Roman"/>
        </w:rPr>
        <w:t>」，這是從</w:t>
      </w:r>
      <w:r w:rsidR="00F621C2"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廣大</w:t>
      </w:r>
      <w:r w:rsidR="00F621C2" w:rsidRPr="00DF58B7">
        <w:rPr>
          <w:rFonts w:ascii="Times New Roman" w:hAnsi="Times New Roman" w:cs="Times New Roman"/>
        </w:rPr>
        <w:t>」</w:t>
      </w:r>
      <w:r w:rsidRPr="00DF58B7">
        <w:rPr>
          <w:rFonts w:ascii="Times New Roman" w:hAnsi="Times New Roman" w:cs="Times New Roman"/>
        </w:rPr>
        <w:t>果說的。</w:t>
      </w:r>
    </w:p>
    <w:p w:rsidR="00495511" w:rsidRPr="00DF58B7" w:rsidRDefault="00495511" w:rsidP="00527FCE">
      <w:pPr>
        <w:ind w:leftChars="116" w:left="708" w:hangingChars="179" w:hanging="43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小乘雖有律儀，但在離惡</w:t>
      </w:r>
      <w:r w:rsidR="00F621C2" w:rsidRPr="00DF58B7">
        <w:rPr>
          <w:rFonts w:ascii="Times New Roman" w:hAnsi="Times New Roman" w:cs="Times New Roman"/>
        </w:rPr>
        <w:t>、</w:t>
      </w:r>
      <w:r w:rsidRPr="00DF58B7">
        <w:rPr>
          <w:rFonts w:ascii="Times New Roman" w:hAnsi="Times New Roman" w:cs="Times New Roman"/>
        </w:rPr>
        <w:t>行善</w:t>
      </w:r>
      <w:r w:rsidR="00F621C2" w:rsidRPr="00DF58B7">
        <w:rPr>
          <w:rFonts w:ascii="Times New Roman" w:hAnsi="Times New Roman" w:cs="Times New Roman"/>
        </w:rPr>
        <w:t>、</w:t>
      </w:r>
      <w:r w:rsidRPr="00DF58B7">
        <w:rPr>
          <w:rFonts w:ascii="Times New Roman" w:hAnsi="Times New Roman" w:cs="Times New Roman"/>
        </w:rPr>
        <w:t>利他</w:t>
      </w:r>
      <w:r w:rsidR="00527FCE" w:rsidRPr="00DF58B7">
        <w:rPr>
          <w:rFonts w:ascii="Times New Roman" w:hAnsi="Times New Roman" w:cs="Times New Roman"/>
        </w:rPr>
        <w:t>、</w:t>
      </w:r>
      <w:r w:rsidRPr="00DF58B7">
        <w:rPr>
          <w:rFonts w:ascii="Times New Roman" w:hAnsi="Times New Roman" w:cs="Times New Roman"/>
        </w:rPr>
        <w:t>得果上看，都沒有菩薩律儀的廣大。</w:t>
      </w:r>
    </w:p>
    <w:p w:rsidR="00495511" w:rsidRPr="00DF58B7" w:rsidRDefault="00A07E23" w:rsidP="00527824">
      <w:pPr>
        <w:spacing w:beforeLines="30"/>
        <w:ind w:leftChars="50" w:left="120"/>
        <w:outlineLvl w:val="1"/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（伍）</w:t>
      </w:r>
      <w:r w:rsidR="00495511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  <w:t>戊</w:t>
      </w:r>
      <w:r w:rsidR="00FE63F8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  <w:t>甚深殊勝</w:t>
      </w:r>
    </w:p>
    <w:p w:rsidR="00DF60DE" w:rsidRPr="00DF58B7" w:rsidRDefault="00C710CE" w:rsidP="00C710CE">
      <w:pPr>
        <w:ind w:leftChars="100" w:left="240"/>
        <w:outlineLvl w:val="2"/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一、</w:t>
      </w:r>
      <w:r w:rsidR="00DF60DE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引</w:t>
      </w:r>
      <w:r w:rsidR="00527FCE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論文</w:t>
      </w:r>
    </w:p>
    <w:p w:rsidR="00527FCE" w:rsidRPr="00DF58B7" w:rsidRDefault="00495511" w:rsidP="00E46A06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甚深殊勝者，謂諸菩薩由是品類方便善巧行殺生等十種作業，而無有罪，生無量福，速證無上正等菩提。</w:t>
      </w:r>
    </w:p>
    <w:p w:rsidR="00527FCE" w:rsidRPr="00DF58B7" w:rsidRDefault="00495511" w:rsidP="00E46A06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又諸菩薩現行變化身語兩業，應知亦是甚深尸羅。由此因緣，或作國王示行種種惱有情事，安立有情毘奈耶中。</w:t>
      </w:r>
    </w:p>
    <w:p w:rsidR="00527FCE" w:rsidRPr="00DF58B7" w:rsidRDefault="00495511" w:rsidP="00E46A06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又現種種諸本生事，示行逼惱諸餘有情，真實攝受諸餘有情，先令他心深生淨信，後轉成熟。</w:t>
      </w:r>
    </w:p>
    <w:p w:rsidR="00495511" w:rsidRPr="00DF58B7" w:rsidRDefault="00495511" w:rsidP="00E46A06">
      <w:pPr>
        <w:ind w:left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是名菩薩所學尸羅甚深殊勝。</w:t>
      </w:r>
    </w:p>
    <w:p w:rsidR="00DF60DE" w:rsidRPr="00DF58B7" w:rsidRDefault="00DF60DE" w:rsidP="00527824">
      <w:pPr>
        <w:spacing w:beforeLines="30"/>
        <w:ind w:leftChars="100" w:left="240"/>
        <w:outlineLvl w:val="2"/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</w:pPr>
      <w:bookmarkStart w:id="43" w:name="_Hlk490248094"/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二</w:t>
      </w:r>
      <w:bookmarkEnd w:id="43"/>
      <w:r w:rsidR="00C710CE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釋論義</w:t>
      </w:r>
    </w:p>
    <w:p w:rsidR="002E482B" w:rsidRPr="00DF58B7" w:rsidRDefault="00C710CE" w:rsidP="00C710CE">
      <w:pPr>
        <w:ind w:leftChars="150" w:left="360"/>
        <w:outlineLvl w:val="3"/>
        <w:rPr>
          <w:rFonts w:ascii="Times New Roman" w:eastAsia="新細明體" w:hAnsi="Times New Roman" w:cs="Times New Roman"/>
          <w:b/>
          <w:sz w:val="22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（一）</w:t>
      </w:r>
      <w:r w:rsidR="00527FCE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總說</w:t>
      </w:r>
    </w:p>
    <w:p w:rsidR="00495511" w:rsidRPr="00DF58B7" w:rsidRDefault="00495511" w:rsidP="00E46A06">
      <w:pPr>
        <w:ind w:left="36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從它的量上看是廣大，從它的質上說，微妙難思議，是「</w:t>
      </w:r>
      <w:r w:rsidRPr="00DF58B7">
        <w:rPr>
          <w:rFonts w:ascii="Times New Roman" w:eastAsia="標楷體" w:hAnsi="Times New Roman" w:cs="Times New Roman"/>
        </w:rPr>
        <w:t>甚深</w:t>
      </w:r>
      <w:r w:rsidR="00F621C2" w:rsidRPr="00DF58B7">
        <w:rPr>
          <w:rFonts w:ascii="Times New Roman" w:hAnsi="Times New Roman" w:cs="Times New Roman"/>
        </w:rPr>
        <w:t>」</w:t>
      </w:r>
      <w:r w:rsidRPr="00DF58B7">
        <w:rPr>
          <w:rFonts w:ascii="Times New Roman" w:hAnsi="Times New Roman" w:cs="Times New Roman"/>
        </w:rPr>
        <w:t>殊勝。這又可以分為三類：</w:t>
      </w:r>
    </w:p>
    <w:p w:rsidR="008A591B" w:rsidRPr="00DF58B7" w:rsidRDefault="00C710CE" w:rsidP="00527824">
      <w:pPr>
        <w:spacing w:beforeLines="30"/>
        <w:ind w:leftChars="150" w:left="360"/>
        <w:outlineLvl w:val="3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（二）</w:t>
      </w:r>
      <w:r w:rsidR="00527FCE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別</w:t>
      </w:r>
      <w:bookmarkStart w:id="44" w:name="_Hlk490248147"/>
      <w:r w:rsidR="008A591B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辨</w:t>
      </w:r>
    </w:p>
    <w:p w:rsidR="00527FCE" w:rsidRPr="00DF58B7" w:rsidRDefault="008A591B" w:rsidP="00527FCE">
      <w:pPr>
        <w:ind w:leftChars="150" w:left="360"/>
        <w:outlineLvl w:val="3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一、方便善巧行十惡業</w:t>
      </w:r>
      <w:bookmarkEnd w:id="44"/>
      <w:r w:rsidR="00495511" w:rsidRPr="00DF58B7">
        <w:rPr>
          <w:rFonts w:ascii="Times New Roman" w:hAnsi="Times New Roman" w:cs="Times New Roman"/>
        </w:rPr>
        <w:t>：</w:t>
      </w:r>
    </w:p>
    <w:p w:rsidR="00527FCE" w:rsidRPr="00DF58B7" w:rsidRDefault="00527FCE" w:rsidP="00527FCE">
      <w:pPr>
        <w:ind w:leftChars="157" w:left="615" w:hangingChars="99" w:hanging="238"/>
        <w:outlineLvl w:val="3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如有眾生要作無間大罪，這時菩薩知道了，如沒</w:t>
      </w:r>
      <w:bookmarkStart w:id="45" w:name="_Hlk481091210"/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411</w:t>
      </w:r>
      <w:r w:rsidR="003201B3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bookmarkEnd w:id="45"/>
      <w:r w:rsidR="00495511" w:rsidRPr="00DF58B7">
        <w:rPr>
          <w:rFonts w:ascii="Times New Roman" w:hAnsi="Times New Roman" w:cs="Times New Roman"/>
        </w:rPr>
        <w:t>有好的方便阻止他，而又不忍眼看他墮落，這不妨以惡業來阻止他。</w:t>
      </w:r>
    </w:p>
    <w:p w:rsidR="00527FCE" w:rsidRPr="00DF58B7" w:rsidRDefault="00527FCE" w:rsidP="00527FCE">
      <w:pPr>
        <w:ind w:leftChars="150" w:left="658" w:hangingChars="124" w:hanging="298"/>
        <w:outlineLvl w:val="3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《雜寶藏經》就有這樣的記載：釋尊為菩薩時，以憐愍心，為救五百商人的性命，寧願自己墮落無間獄，殺了一個惡心船主。</w:t>
      </w:r>
      <w:r w:rsidR="008A591B" w:rsidRPr="00DF58B7">
        <w:rPr>
          <w:rStyle w:val="af2"/>
          <w:rFonts w:ascii="Times New Roman" w:hAnsi="Times New Roman" w:cs="Times New Roman"/>
        </w:rPr>
        <w:footnoteReference w:id="14"/>
      </w:r>
      <w:r w:rsidR="008A591B" w:rsidRPr="00DF58B7">
        <w:rPr>
          <w:rFonts w:ascii="Times New Roman" w:hAnsi="Times New Roman" w:cs="Times New Roman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495511" w:rsidRPr="00DF58B7" w:rsidRDefault="00527FCE" w:rsidP="00527FCE">
      <w:pPr>
        <w:ind w:leftChars="145" w:left="643" w:hangingChars="123" w:hanging="295"/>
        <w:outlineLvl w:val="3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凡是</w:t>
      </w:r>
      <w:r w:rsidR="00F621C2" w:rsidRPr="00DF58B7">
        <w:rPr>
          <w:rFonts w:ascii="Times New Roman" w:hAnsi="Times New Roman" w:cs="Times New Roman"/>
        </w:rPr>
        <w:t>「</w:t>
      </w:r>
      <w:r w:rsidR="00495511" w:rsidRPr="00DF58B7">
        <w:rPr>
          <w:rFonts w:ascii="Times New Roman" w:eastAsia="標楷體" w:hAnsi="Times New Roman" w:cs="Times New Roman"/>
        </w:rPr>
        <w:t>菩薩</w:t>
      </w:r>
      <w:r w:rsidR="00F621C2" w:rsidRPr="00DF58B7">
        <w:rPr>
          <w:rFonts w:ascii="Times New Roman" w:hAnsi="Times New Roman" w:cs="Times New Roman"/>
        </w:rPr>
        <w:t>」</w:t>
      </w:r>
      <w:r w:rsidR="00495511" w:rsidRPr="00DF58B7">
        <w:rPr>
          <w:rFonts w:ascii="Times New Roman" w:hAnsi="Times New Roman" w:cs="Times New Roman"/>
        </w:rPr>
        <w:t>能以「</w:t>
      </w:r>
      <w:r w:rsidR="00495511" w:rsidRPr="00DF58B7">
        <w:rPr>
          <w:rFonts w:ascii="Times New Roman" w:eastAsia="標楷體" w:hAnsi="Times New Roman" w:cs="Times New Roman"/>
        </w:rPr>
        <w:t>由是品類</w:t>
      </w:r>
      <w:r w:rsidR="00495511" w:rsidRPr="00DF58B7">
        <w:rPr>
          <w:rFonts w:ascii="Times New Roman" w:hAnsi="Times New Roman" w:cs="Times New Roman"/>
        </w:rPr>
        <w:t>」</w:t>
      </w:r>
      <w:r w:rsidR="008A591B" w:rsidRPr="00DF58B7">
        <w:rPr>
          <w:rFonts w:ascii="Times New Roman" w:hAnsi="Times New Roman" w:cs="Times New Roman"/>
        </w:rPr>
        <w:t>──</w:t>
      </w:r>
      <w:r w:rsidR="00495511" w:rsidRPr="00DF58B7">
        <w:rPr>
          <w:rFonts w:ascii="Times New Roman" w:hAnsi="Times New Roman" w:cs="Times New Roman"/>
        </w:rPr>
        <w:t>悲心為出發，「</w:t>
      </w:r>
      <w:r w:rsidR="00495511" w:rsidRPr="00DF58B7">
        <w:rPr>
          <w:rFonts w:ascii="Times New Roman" w:eastAsia="標楷體" w:hAnsi="Times New Roman" w:cs="Times New Roman"/>
        </w:rPr>
        <w:t>方便善巧行殺生等十種作業</w:t>
      </w:r>
      <w:r w:rsidR="00495511" w:rsidRPr="00DF58B7">
        <w:rPr>
          <w:rFonts w:ascii="Times New Roman" w:hAnsi="Times New Roman" w:cs="Times New Roman"/>
        </w:rPr>
        <w:t>」，這不但「</w:t>
      </w:r>
      <w:r w:rsidR="00495511" w:rsidRPr="00DF58B7">
        <w:rPr>
          <w:rFonts w:ascii="Times New Roman" w:eastAsia="標楷體" w:hAnsi="Times New Roman" w:cs="Times New Roman"/>
        </w:rPr>
        <w:t>無有罪</w:t>
      </w:r>
      <w:r w:rsidR="00495511" w:rsidRPr="00DF58B7">
        <w:rPr>
          <w:rFonts w:ascii="Times New Roman" w:hAnsi="Times New Roman" w:cs="Times New Roman"/>
        </w:rPr>
        <w:t>」業，並且「</w:t>
      </w:r>
      <w:r w:rsidR="00495511" w:rsidRPr="00DF58B7">
        <w:rPr>
          <w:rFonts w:ascii="Times New Roman" w:eastAsia="標楷體" w:hAnsi="Times New Roman" w:cs="Times New Roman"/>
        </w:rPr>
        <w:t>生無量福，速證無上正等菩提</w:t>
      </w:r>
      <w:r w:rsidR="00495511" w:rsidRPr="00DF58B7">
        <w:rPr>
          <w:rFonts w:ascii="Times New Roman" w:hAnsi="Times New Roman" w:cs="Times New Roman"/>
        </w:rPr>
        <w:t>」。</w:t>
      </w:r>
    </w:p>
    <w:p w:rsidR="00FC6D63" w:rsidRPr="00DF58B7" w:rsidRDefault="00495511" w:rsidP="00527824">
      <w:pPr>
        <w:spacing w:beforeLines="30"/>
        <w:ind w:left="38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二、</w:t>
      </w:r>
      <w:bookmarkStart w:id="48" w:name="_Hlk490248369"/>
      <w:r w:rsidRPr="00DF58B7">
        <w:rPr>
          <w:rFonts w:ascii="Times New Roman" w:hAnsi="Times New Roman" w:cs="Times New Roman"/>
        </w:rPr>
        <w:t>現行變化身語兩業</w:t>
      </w:r>
      <w:bookmarkEnd w:id="48"/>
      <w:r w:rsidRPr="00DF58B7">
        <w:rPr>
          <w:rFonts w:ascii="Times New Roman" w:hAnsi="Times New Roman" w:cs="Times New Roman"/>
        </w:rPr>
        <w:t>：</w:t>
      </w:r>
    </w:p>
    <w:p w:rsidR="00003CB7" w:rsidRPr="00DF58B7" w:rsidRDefault="00FC6D63" w:rsidP="00FC6D63">
      <w:pPr>
        <w:ind w:leftChars="-75" w:left="713" w:hangingChars="372" w:hanging="893"/>
        <w:rPr>
          <w:rFonts w:ascii="Times New Roman" w:hAnsi="Times New Roman" w:cs="Times New Roman"/>
        </w:rPr>
      </w:pPr>
      <w:r w:rsidRPr="00DF58B7">
        <w:rPr>
          <w:rFonts w:ascii="Times New Roman" w:eastAsia="新細明體" w:hAnsi="Times New Roman" w:cs="Times New Roman"/>
        </w:rPr>
        <w:t xml:space="preserve">     </w:t>
      </w: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前行殺生等的十種惡業，殺的是實在的眾生，現在不然，是「</w:t>
      </w:r>
      <w:r w:rsidR="00495511" w:rsidRPr="00DF58B7">
        <w:rPr>
          <w:rFonts w:ascii="Times New Roman" w:eastAsia="標楷體" w:hAnsi="Times New Roman" w:cs="Times New Roman"/>
        </w:rPr>
        <w:t>菩薩現行</w:t>
      </w:r>
      <w:r w:rsidR="00495511" w:rsidRPr="00DF58B7">
        <w:rPr>
          <w:rFonts w:ascii="Times New Roman" w:hAnsi="Times New Roman" w:cs="Times New Roman"/>
        </w:rPr>
        <w:t>」的「</w:t>
      </w:r>
      <w:r w:rsidR="00495511" w:rsidRPr="00DF58B7">
        <w:rPr>
          <w:rFonts w:ascii="Times New Roman" w:eastAsia="標楷體" w:hAnsi="Times New Roman" w:cs="Times New Roman"/>
        </w:rPr>
        <w:t>變化身語兩業</w:t>
      </w:r>
      <w:r w:rsidR="00495511" w:rsidRPr="00DF58B7">
        <w:rPr>
          <w:rFonts w:ascii="Times New Roman" w:hAnsi="Times New Roman" w:cs="Times New Roman"/>
        </w:rPr>
        <w:t>」。這化業也是「</w:t>
      </w:r>
      <w:r w:rsidR="00495511" w:rsidRPr="00DF58B7">
        <w:rPr>
          <w:rFonts w:ascii="Times New Roman" w:eastAsia="標楷體" w:hAnsi="Times New Roman" w:cs="Times New Roman"/>
        </w:rPr>
        <w:t>甚深尸羅」</w:t>
      </w:r>
      <w:r w:rsidR="00495511" w:rsidRPr="00DF58B7">
        <w:rPr>
          <w:rFonts w:ascii="Times New Roman" w:hAnsi="Times New Roman" w:cs="Times New Roman"/>
        </w:rPr>
        <w:t>。像菩薩示現「</w:t>
      </w:r>
      <w:r w:rsidR="00495511" w:rsidRPr="00DF58B7">
        <w:rPr>
          <w:rFonts w:ascii="Times New Roman" w:eastAsia="標楷體" w:hAnsi="Times New Roman" w:cs="Times New Roman"/>
        </w:rPr>
        <w:t>作國王</w:t>
      </w:r>
      <w:r w:rsidR="00495511" w:rsidRPr="00DF58B7">
        <w:rPr>
          <w:rFonts w:ascii="Times New Roman" w:hAnsi="Times New Roman" w:cs="Times New Roman"/>
        </w:rPr>
        <w:t>」時，「</w:t>
      </w:r>
      <w:r w:rsidR="00495511" w:rsidRPr="00DF58B7">
        <w:rPr>
          <w:rFonts w:ascii="Times New Roman" w:eastAsia="標楷體" w:hAnsi="Times New Roman" w:cs="Times New Roman"/>
        </w:rPr>
        <w:t>示行種種</w:t>
      </w:r>
      <w:r w:rsidR="00495511" w:rsidRPr="00DF58B7">
        <w:rPr>
          <w:rFonts w:ascii="Times New Roman" w:hAnsi="Times New Roman" w:cs="Times New Roman"/>
        </w:rPr>
        <w:t>」逼「</w:t>
      </w:r>
      <w:r w:rsidR="00495511" w:rsidRPr="00DF58B7">
        <w:rPr>
          <w:rFonts w:ascii="Times New Roman" w:eastAsia="標楷體" w:hAnsi="Times New Roman" w:cs="Times New Roman"/>
        </w:rPr>
        <w:t>惱有情</w:t>
      </w:r>
      <w:r w:rsidR="00495511" w:rsidRPr="00DF58B7">
        <w:rPr>
          <w:rFonts w:ascii="Times New Roman" w:hAnsi="Times New Roman" w:cs="Times New Roman"/>
        </w:rPr>
        <w:t>」的「</w:t>
      </w:r>
      <w:r w:rsidR="00495511" w:rsidRPr="00DF58B7">
        <w:rPr>
          <w:rFonts w:ascii="Times New Roman" w:eastAsia="標楷體" w:hAnsi="Times New Roman" w:cs="Times New Roman"/>
        </w:rPr>
        <w:t>事</w:t>
      </w:r>
      <w:r w:rsidR="00495511" w:rsidRPr="00DF58B7">
        <w:rPr>
          <w:rFonts w:ascii="Times New Roman" w:hAnsi="Times New Roman" w:cs="Times New Roman"/>
        </w:rPr>
        <w:t>」，而「</w:t>
      </w:r>
      <w:r w:rsidR="00495511" w:rsidRPr="00DF58B7">
        <w:rPr>
          <w:rFonts w:ascii="Times New Roman" w:eastAsia="標楷體" w:hAnsi="Times New Roman" w:cs="Times New Roman"/>
        </w:rPr>
        <w:t>安立有情</w:t>
      </w:r>
      <w:r w:rsidR="00495511" w:rsidRPr="00DF58B7">
        <w:rPr>
          <w:rFonts w:ascii="Times New Roman" w:hAnsi="Times New Roman" w:cs="Times New Roman"/>
        </w:rPr>
        <w:t>」在「</w:t>
      </w:r>
      <w:r w:rsidR="00495511" w:rsidRPr="00DF58B7">
        <w:rPr>
          <w:rFonts w:ascii="Times New Roman" w:eastAsia="標楷體" w:hAnsi="Times New Roman" w:cs="Times New Roman"/>
        </w:rPr>
        <w:t>毘奈耶中</w:t>
      </w:r>
      <w:r w:rsidR="00495511" w:rsidRPr="00DF58B7">
        <w:rPr>
          <w:rFonts w:ascii="Times New Roman" w:hAnsi="Times New Roman" w:cs="Times New Roman"/>
        </w:rPr>
        <w:t>」，守法行善，不作犯戒墮落的事。</w:t>
      </w:r>
    </w:p>
    <w:p w:rsidR="005812DB" w:rsidRPr="00DF58B7" w:rsidRDefault="00FC6D63" w:rsidP="00FC6D63">
      <w:pPr>
        <w:ind w:leftChars="197" w:left="708" w:hangingChars="98" w:hanging="235"/>
        <w:rPr>
          <w:rFonts w:ascii="Times New Roman" w:hAnsi="Times New Roman" w:cs="Times New Roman"/>
          <w:bCs/>
          <w:shd w:val="pct15" w:color="auto" w:fill="FFFFFF"/>
        </w:rPr>
      </w:pPr>
      <w:r w:rsidRPr="00DF58B7">
        <w:rPr>
          <w:rFonts w:ascii="新細明體" w:eastAsia="新細明體" w:hAnsi="新細明體" w:cs="新細明體" w:hint="eastAsia"/>
          <w:szCs w:val="24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如《華嚴經》所說：善財童子參禮無厭足王時，見國王作惡多端，以剜割</w:t>
      </w:r>
      <w:r w:rsidR="00495511" w:rsidRPr="00DF58B7">
        <w:rPr>
          <w:rFonts w:ascii="Times New Roman" w:hAnsi="Times New Roman" w:cs="Times New Roman"/>
        </w:rPr>
        <w:lastRenderedPageBreak/>
        <w:t>耳鼻等種種殘酷刑法加諸人民，勵行殺戮，便生厭惡心，不去參禮。忽聞空中說：去，去！不要疑惑。原來無厭足王的殺戮有情，不是真實的有情，是神通變化的，使真實有情不敢作惡。</w:t>
      </w:r>
      <w:r w:rsidR="00FE7FBC" w:rsidRPr="00DF58B7">
        <w:rPr>
          <w:rStyle w:val="af2"/>
          <w:rFonts w:ascii="Times New Roman" w:hAnsi="Times New Roman" w:cs="Times New Roman"/>
        </w:rPr>
        <w:footnoteReference w:id="15"/>
      </w:r>
      <w:r w:rsidR="00495511" w:rsidRPr="00DF58B7">
        <w:rPr>
          <w:rFonts w:ascii="Times New Roman" w:hAnsi="Times New Roman" w:cs="Times New Roman"/>
        </w:rPr>
        <w:t>這就是身語二業變化的一例。</w:t>
      </w:r>
      <w:bookmarkStart w:id="49" w:name="_Hlk491757753"/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412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bookmarkEnd w:id="49"/>
    </w:p>
    <w:p w:rsidR="00FC6D63" w:rsidRPr="00DF58B7" w:rsidRDefault="00495511" w:rsidP="00527824">
      <w:pPr>
        <w:spacing w:beforeLines="30"/>
        <w:ind w:left="482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三、</w:t>
      </w:r>
      <w:bookmarkStart w:id="50" w:name="_Hlk490248612"/>
      <w:r w:rsidRPr="00DF58B7">
        <w:rPr>
          <w:rFonts w:ascii="Times New Roman" w:hAnsi="Times New Roman" w:cs="Times New Roman"/>
        </w:rPr>
        <w:t>現諸種種本生事</w:t>
      </w:r>
      <w:bookmarkEnd w:id="50"/>
      <w:r w:rsidRPr="00DF58B7">
        <w:rPr>
          <w:rFonts w:ascii="Times New Roman" w:hAnsi="Times New Roman" w:cs="Times New Roman"/>
        </w:rPr>
        <w:t>：</w:t>
      </w:r>
    </w:p>
    <w:p w:rsidR="00495511" w:rsidRPr="00DF58B7" w:rsidRDefault="00495511" w:rsidP="00FC6D63">
      <w:pPr>
        <w:ind w:leftChars="402" w:left="965" w:firstLineChars="12" w:firstLine="29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佛陀在過去生中為菩薩時，曾「</w:t>
      </w:r>
      <w:r w:rsidRPr="00DF58B7">
        <w:rPr>
          <w:rFonts w:ascii="Times New Roman" w:eastAsia="標楷體" w:hAnsi="Times New Roman" w:cs="Times New Roman"/>
        </w:rPr>
        <w:t>現</w:t>
      </w:r>
      <w:r w:rsidRPr="00DF58B7">
        <w:rPr>
          <w:rFonts w:ascii="Times New Roman" w:hAnsi="Times New Roman" w:cs="Times New Roman"/>
        </w:rPr>
        <w:t>」行「</w:t>
      </w:r>
      <w:r w:rsidRPr="00DF58B7">
        <w:rPr>
          <w:rFonts w:ascii="Times New Roman" w:eastAsia="標楷體" w:hAnsi="Times New Roman" w:cs="Times New Roman"/>
        </w:rPr>
        <w:t>種種諸本生事</w:t>
      </w:r>
      <w:r w:rsidRPr="00DF58B7">
        <w:rPr>
          <w:rFonts w:ascii="Times New Roman" w:hAnsi="Times New Roman" w:cs="Times New Roman"/>
        </w:rPr>
        <w:t>」，或「</w:t>
      </w:r>
      <w:r w:rsidRPr="00DF58B7">
        <w:rPr>
          <w:rFonts w:ascii="Times New Roman" w:eastAsia="標楷體" w:hAnsi="Times New Roman" w:cs="Times New Roman"/>
        </w:rPr>
        <w:t>逼惱</w:t>
      </w:r>
      <w:r w:rsidRPr="00DF58B7">
        <w:rPr>
          <w:rFonts w:ascii="Times New Roman" w:hAnsi="Times New Roman" w:cs="Times New Roman"/>
        </w:rPr>
        <w:t>」一部分「</w:t>
      </w:r>
      <w:r w:rsidRPr="00DF58B7">
        <w:rPr>
          <w:rFonts w:ascii="Times New Roman" w:eastAsia="標楷體" w:hAnsi="Times New Roman" w:cs="Times New Roman"/>
        </w:rPr>
        <w:t>有情，真實攝受</w:t>
      </w:r>
      <w:r w:rsidRPr="00DF58B7">
        <w:rPr>
          <w:rFonts w:ascii="Times New Roman" w:hAnsi="Times New Roman" w:cs="Times New Roman"/>
        </w:rPr>
        <w:t>」另一部分「</w:t>
      </w:r>
      <w:r w:rsidRPr="00DF58B7">
        <w:rPr>
          <w:rFonts w:ascii="Times New Roman" w:eastAsia="標楷體" w:hAnsi="Times New Roman" w:cs="Times New Roman"/>
        </w:rPr>
        <w:t>有情</w:t>
      </w:r>
      <w:r w:rsidRPr="00DF58B7">
        <w:rPr>
          <w:rFonts w:ascii="Times New Roman" w:hAnsi="Times New Roman" w:cs="Times New Roman"/>
        </w:rPr>
        <w:t>」，使所攝受的有情，「</w:t>
      </w:r>
      <w:r w:rsidRPr="00DF58B7">
        <w:rPr>
          <w:rFonts w:ascii="Times New Roman" w:eastAsia="標楷體" w:hAnsi="Times New Roman" w:cs="Times New Roman"/>
        </w:rPr>
        <w:t>心</w:t>
      </w:r>
      <w:r w:rsidRPr="00DF58B7">
        <w:rPr>
          <w:rFonts w:ascii="Times New Roman" w:hAnsi="Times New Roman" w:cs="Times New Roman"/>
        </w:rPr>
        <w:t>」中「</w:t>
      </w:r>
      <w:r w:rsidRPr="00DF58B7">
        <w:rPr>
          <w:rFonts w:ascii="Times New Roman" w:eastAsia="標楷體" w:hAnsi="Times New Roman" w:cs="Times New Roman"/>
        </w:rPr>
        <w:t>深生淨信</w:t>
      </w:r>
      <w:r w:rsidRPr="00DF58B7">
        <w:rPr>
          <w:rFonts w:ascii="Times New Roman" w:hAnsi="Times New Roman" w:cs="Times New Roman"/>
        </w:rPr>
        <w:t>」，然「</w:t>
      </w:r>
      <w:r w:rsidRPr="00DF58B7">
        <w:rPr>
          <w:rFonts w:ascii="Times New Roman" w:eastAsia="標楷體" w:hAnsi="Times New Roman" w:cs="Times New Roman"/>
        </w:rPr>
        <w:t>後</w:t>
      </w:r>
      <w:r w:rsidRPr="00DF58B7">
        <w:rPr>
          <w:rFonts w:ascii="Times New Roman" w:hAnsi="Times New Roman" w:cs="Times New Roman"/>
        </w:rPr>
        <w:t>」展「</w:t>
      </w:r>
      <w:r w:rsidRPr="00DF58B7">
        <w:rPr>
          <w:rFonts w:ascii="Times New Roman" w:eastAsia="標楷體" w:hAnsi="Times New Roman" w:cs="Times New Roman"/>
        </w:rPr>
        <w:t>轉</w:t>
      </w:r>
      <w:r w:rsidRPr="00DF58B7">
        <w:rPr>
          <w:rFonts w:ascii="Times New Roman" w:hAnsi="Times New Roman" w:cs="Times New Roman"/>
        </w:rPr>
        <w:t>」的教化他「</w:t>
      </w:r>
      <w:r w:rsidRPr="00DF58B7">
        <w:rPr>
          <w:rFonts w:ascii="Times New Roman" w:eastAsia="標楷體" w:hAnsi="Times New Roman" w:cs="Times New Roman"/>
        </w:rPr>
        <w:t>成熟</w:t>
      </w:r>
      <w:r w:rsidRPr="00DF58B7">
        <w:rPr>
          <w:rFonts w:ascii="Times New Roman" w:hAnsi="Times New Roman" w:cs="Times New Roman"/>
        </w:rPr>
        <w:t>」，度他解脫。關於這一類事，所攝受的是實有情，所逼惱的是示現的，因菩薩修行，決不害一部分人去利益另一部分人。</w:t>
      </w:r>
    </w:p>
    <w:p w:rsidR="00495511" w:rsidRPr="00DF58B7" w:rsidRDefault="00A07E23" w:rsidP="0052782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（陸）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己</w:t>
      </w:r>
      <w:r w:rsidR="00FE63F8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結</w:t>
      </w:r>
    </w:p>
    <w:p w:rsidR="00DF60DE" w:rsidRPr="00DF58B7" w:rsidRDefault="007709BC" w:rsidP="007709BC">
      <w:pPr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一、</w:t>
      </w:r>
      <w:r w:rsidR="00DF60DE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引</w:t>
      </w:r>
      <w:r w:rsidR="00764E31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論文</w:t>
      </w:r>
    </w:p>
    <w:p w:rsidR="00B63C7C" w:rsidRPr="00DF58B7" w:rsidRDefault="00495511" w:rsidP="007709BC">
      <w:pPr>
        <w:ind w:firstLine="24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由此略說四種殊勝，應知菩薩尸羅律儀最為殊勝。</w:t>
      </w:r>
    </w:p>
    <w:p w:rsidR="00DF60DE" w:rsidRPr="00DF58B7" w:rsidRDefault="007709BC" w:rsidP="007709BC">
      <w:pPr>
        <w:ind w:leftChars="100" w:left="240"/>
        <w:outlineLvl w:val="2"/>
        <w:rPr>
          <w:rFonts w:ascii="Times New Roman" w:eastAsia="標楷體" w:hAnsi="Times New Roman" w:cs="Times New Roman"/>
          <w:b/>
          <w:sz w:val="22"/>
        </w:rPr>
      </w:pPr>
      <w:r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二、</w:t>
      </w:r>
      <w:r w:rsidR="00DF60DE" w:rsidRPr="00DF58B7">
        <w:rPr>
          <w:rFonts w:ascii="Times New Roman" w:eastAsia="新細明體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釋論義</w:t>
      </w:r>
    </w:p>
    <w:p w:rsidR="003B43F0" w:rsidRPr="00DF58B7" w:rsidRDefault="00495511" w:rsidP="007709BC">
      <w:pPr>
        <w:ind w:left="24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上面「</w:t>
      </w:r>
      <w:r w:rsidRPr="00DF58B7">
        <w:rPr>
          <w:rFonts w:ascii="Times New Roman" w:eastAsia="標楷體" w:hAnsi="Times New Roman" w:cs="Times New Roman"/>
        </w:rPr>
        <w:t>略說</w:t>
      </w:r>
      <w:r w:rsidRPr="00DF58B7">
        <w:rPr>
          <w:rFonts w:ascii="Times New Roman" w:hAnsi="Times New Roman" w:cs="Times New Roman"/>
        </w:rPr>
        <w:t>」的「</w:t>
      </w:r>
      <w:r w:rsidRPr="00DF58B7">
        <w:rPr>
          <w:rFonts w:ascii="Times New Roman" w:eastAsia="標楷體" w:hAnsi="Times New Roman" w:cs="Times New Roman"/>
        </w:rPr>
        <w:t>四種殊勝</w:t>
      </w:r>
      <w:r w:rsidRPr="00DF58B7">
        <w:rPr>
          <w:rFonts w:ascii="Times New Roman" w:hAnsi="Times New Roman" w:cs="Times New Roman"/>
        </w:rPr>
        <w:t>」，不是二乘所能做到，可以說明「</w:t>
      </w:r>
      <w:r w:rsidRPr="00DF58B7">
        <w:rPr>
          <w:rFonts w:ascii="Times New Roman" w:eastAsia="標楷體" w:hAnsi="Times New Roman" w:cs="Times New Roman"/>
        </w:rPr>
        <w:t>菩薩律儀</w:t>
      </w:r>
      <w:r w:rsidRPr="00DF58B7">
        <w:rPr>
          <w:rFonts w:ascii="Times New Roman" w:hAnsi="Times New Roman" w:cs="Times New Roman"/>
        </w:rPr>
        <w:t>」的「</w:t>
      </w:r>
      <w:r w:rsidRPr="00DF58B7">
        <w:rPr>
          <w:rFonts w:ascii="Times New Roman" w:eastAsia="標楷體" w:hAnsi="Times New Roman" w:cs="Times New Roman"/>
        </w:rPr>
        <w:t>最勝</w:t>
      </w:r>
      <w:r w:rsidRPr="00DF58B7">
        <w:rPr>
          <w:rFonts w:ascii="Times New Roman" w:hAnsi="Times New Roman" w:cs="Times New Roman"/>
        </w:rPr>
        <w:t>」。</w:t>
      </w:r>
    </w:p>
    <w:p w:rsidR="003B43F0" w:rsidRPr="00DF58B7" w:rsidRDefault="00AA135F" w:rsidP="00527824">
      <w:pPr>
        <w:spacing w:beforeLines="30"/>
        <w:outlineLvl w:val="0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参</w:t>
      </w:r>
      <w:r w:rsidR="007709BC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第三項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指餘廣說</w:t>
      </w:r>
    </w:p>
    <w:p w:rsidR="00AB1A83" w:rsidRPr="00DF58B7" w:rsidRDefault="007709BC" w:rsidP="007709BC">
      <w:pPr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（壹）</w:t>
      </w:r>
      <w:r w:rsidR="00CD61C0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764E3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495511" w:rsidRPr="00DF58B7" w:rsidRDefault="00495511" w:rsidP="007A1D98">
      <w:pPr>
        <w:ind w:firstLine="12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如是差別菩薩學處，應知復有無量差別，如毘奈耶</w:t>
      </w:r>
      <w:r w:rsidR="00A93342" w:rsidRPr="00DF58B7">
        <w:rPr>
          <w:rFonts w:ascii="Times New Roman" w:eastAsia="標楷體" w:hAnsi="Times New Roman" w:cs="Times New Roman"/>
        </w:rPr>
        <w:t>《</w:t>
      </w:r>
      <w:r w:rsidRPr="00DF58B7">
        <w:rPr>
          <w:rFonts w:ascii="Times New Roman" w:eastAsia="標楷體" w:hAnsi="Times New Roman" w:cs="Times New Roman"/>
        </w:rPr>
        <w:t>瞿沙方廣契經</w:t>
      </w:r>
      <w:r w:rsidR="00A93342" w:rsidRPr="00DF58B7">
        <w:rPr>
          <w:rFonts w:ascii="Times New Roman" w:eastAsia="標楷體" w:hAnsi="Times New Roman" w:cs="Times New Roman"/>
        </w:rPr>
        <w:t>》</w:t>
      </w:r>
      <w:r w:rsidRPr="00DF58B7">
        <w:rPr>
          <w:rFonts w:ascii="Times New Roman" w:eastAsia="標楷體" w:hAnsi="Times New Roman" w:cs="Times New Roman"/>
        </w:rPr>
        <w:t>中說。</w:t>
      </w:r>
    </w:p>
    <w:p w:rsidR="00AB1A83" w:rsidRPr="00DF58B7" w:rsidRDefault="007709BC" w:rsidP="007709BC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（貳）</w:t>
      </w:r>
      <w:r w:rsidR="00AB1A83" w:rsidRPr="00DF58B7">
        <w:rPr>
          <w:rFonts w:ascii="Times New Roman" w:eastAsiaTheme="majorEastAsia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764E31" w:rsidRPr="00DF58B7">
        <w:rPr>
          <w:rFonts w:ascii="Times New Roman" w:eastAsiaTheme="majorEastAsia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764E31" w:rsidRPr="00DF58B7" w:rsidRDefault="00764E31" w:rsidP="005943D4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一、解文</w:t>
      </w:r>
    </w:p>
    <w:p w:rsidR="005943D4" w:rsidRPr="00DF58B7" w:rsidRDefault="00495511" w:rsidP="007A1D98">
      <w:pPr>
        <w:ind w:left="12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菩薩學處</w:t>
      </w:r>
      <w:r w:rsidRPr="00DF58B7">
        <w:rPr>
          <w:rFonts w:ascii="Times New Roman" w:hAnsi="Times New Roman" w:cs="Times New Roman"/>
        </w:rPr>
        <w:t>」，廣說「</w:t>
      </w:r>
      <w:r w:rsidRPr="00DF58B7">
        <w:rPr>
          <w:rFonts w:ascii="Times New Roman" w:eastAsia="標楷體" w:hAnsi="Times New Roman" w:cs="Times New Roman"/>
        </w:rPr>
        <w:t>有無量差別，如毘奈耶</w:t>
      </w:r>
      <w:r w:rsidRPr="00DF58B7">
        <w:rPr>
          <w:rFonts w:ascii="Times New Roman" w:hAnsi="Times New Roman" w:cs="Times New Roman"/>
        </w:rPr>
        <w:t>」藏的</w:t>
      </w:r>
      <w:r w:rsidRPr="00DF58B7">
        <w:rPr>
          <w:rFonts w:ascii="Times New Roman" w:eastAsia="標楷體" w:hAnsi="Times New Roman" w:cs="Times New Roman"/>
        </w:rPr>
        <w:t>「</w:t>
      </w:r>
      <w:r w:rsidR="0091508F" w:rsidRPr="00DF58B7">
        <w:rPr>
          <w:rFonts w:ascii="Times New Roman" w:eastAsia="標楷體" w:hAnsi="Times New Roman" w:cs="Times New Roman"/>
        </w:rPr>
        <w:t>《</w:t>
      </w:r>
      <w:r w:rsidRPr="00DF58B7">
        <w:rPr>
          <w:rFonts w:ascii="Times New Roman" w:eastAsia="標楷體" w:hAnsi="Times New Roman" w:cs="Times New Roman"/>
        </w:rPr>
        <w:t>瞿沙方廣契經</w:t>
      </w:r>
      <w:r w:rsidR="0091508F" w:rsidRPr="00DF58B7">
        <w:rPr>
          <w:rFonts w:ascii="Times New Roman" w:eastAsia="標楷體" w:hAnsi="Times New Roman" w:cs="Times New Roman"/>
        </w:rPr>
        <w:t>》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413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eastAsia="標楷體" w:hAnsi="Times New Roman" w:cs="Times New Roman"/>
        </w:rPr>
        <w:t>中</w:t>
      </w:r>
      <w:r w:rsidRPr="00DF58B7">
        <w:rPr>
          <w:rFonts w:ascii="Times New Roman" w:hAnsi="Times New Roman" w:cs="Times New Roman"/>
        </w:rPr>
        <w:t>」詳「</w:t>
      </w:r>
      <w:r w:rsidRPr="00DF58B7">
        <w:rPr>
          <w:rFonts w:ascii="Times New Roman" w:eastAsia="標楷體" w:hAnsi="Times New Roman" w:cs="Times New Roman"/>
        </w:rPr>
        <w:t>說</w:t>
      </w:r>
      <w:r w:rsidRPr="00DF58B7">
        <w:rPr>
          <w:rFonts w:ascii="Times New Roman" w:hAnsi="Times New Roman" w:cs="Times New Roman"/>
        </w:rPr>
        <w:t>」。</w:t>
      </w:r>
    </w:p>
    <w:p w:rsidR="005943D4" w:rsidRPr="00DF58B7" w:rsidRDefault="005943D4" w:rsidP="005943D4">
      <w:pPr>
        <w:ind w:leftChars="100" w:left="240"/>
        <w:outlineLvl w:val="2"/>
        <w:rPr>
          <w:rFonts w:ascii="Times New Roman" w:hAnsi="Times New Roman" w:cs="Times New Roman"/>
          <w:b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bdr w:val="single" w:sz="4" w:space="0" w:color="auto"/>
        </w:rPr>
        <w:t>二、辨別</w:t>
      </w:r>
    </w:p>
    <w:p w:rsidR="005943D4" w:rsidRPr="00DF58B7" w:rsidRDefault="00495511" w:rsidP="005943D4">
      <w:pPr>
        <w:ind w:left="24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此經中國沒有傳譯。瞿沙的譯義是妙音</w:t>
      </w:r>
      <w:r w:rsidR="00623C4B" w:rsidRPr="00DF58B7">
        <w:rPr>
          <w:rStyle w:val="af2"/>
          <w:rFonts w:ascii="Times New Roman" w:hAnsi="Times New Roman" w:cs="Times New Roman"/>
        </w:rPr>
        <w:footnoteReference w:id="16"/>
      </w:r>
      <w:r w:rsidRPr="00DF58B7">
        <w:rPr>
          <w:rFonts w:ascii="Times New Roman" w:hAnsi="Times New Roman" w:cs="Times New Roman"/>
        </w:rPr>
        <w:t>，有人說這是人名，從問法的人得名，所以叫《瞿沙方廣經》。</w:t>
      </w:r>
    </w:p>
    <w:p w:rsidR="008D2A32" w:rsidRPr="00DF58B7" w:rsidRDefault="005943D4" w:rsidP="005943D4">
      <w:pPr>
        <w:ind w:leftChars="122" w:left="531" w:hangingChars="99" w:hanging="238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大乘戒沒有像小乘戒那樣在達磨藏外另有毘奈耶藏，都是附在經中說的，像《虛空藏經》、《梵網經》、《本業瓔珞經》等，都是大乘的律儀經。</w:t>
      </w:r>
    </w:p>
    <w:p w:rsidR="00495511" w:rsidRPr="00DF58B7" w:rsidRDefault="00495511" w:rsidP="00495511">
      <w:pPr>
        <w:rPr>
          <w:rFonts w:ascii="Times New Roman" w:hAnsi="Times New Roman" w:cs="Times New Roman"/>
        </w:rPr>
      </w:pPr>
    </w:p>
    <w:p w:rsidR="00495511" w:rsidRPr="00DF58B7" w:rsidRDefault="00495511" w:rsidP="00495511">
      <w:pPr>
        <w:rPr>
          <w:rFonts w:ascii="Times New Roman" w:hAnsi="Times New Roman" w:cs="Times New Roman"/>
        </w:rPr>
      </w:pPr>
    </w:p>
    <w:p w:rsidR="00673D93" w:rsidRPr="00DF58B7" w:rsidRDefault="00673D93" w:rsidP="00495511">
      <w:pPr>
        <w:rPr>
          <w:rFonts w:ascii="Times New Roman" w:hAnsi="Times New Roman" w:cs="Times New Roman"/>
        </w:rPr>
      </w:pPr>
    </w:p>
    <w:p w:rsidR="00673D93" w:rsidRPr="00DF58B7" w:rsidRDefault="00673D93" w:rsidP="00495511">
      <w:pPr>
        <w:rPr>
          <w:rFonts w:ascii="Times New Roman" w:hAnsi="Times New Roman" w:cs="Times New Roman"/>
        </w:rPr>
      </w:pPr>
    </w:p>
    <w:p w:rsidR="00673D93" w:rsidRPr="00DF58B7" w:rsidRDefault="00673D93" w:rsidP="00495511">
      <w:pPr>
        <w:rPr>
          <w:rFonts w:ascii="Times New Roman" w:hAnsi="Times New Roman" w:cs="Times New Roman"/>
        </w:rPr>
      </w:pPr>
    </w:p>
    <w:p w:rsidR="00673D93" w:rsidRPr="00DF58B7" w:rsidRDefault="00673D93" w:rsidP="00495511">
      <w:pPr>
        <w:rPr>
          <w:rFonts w:ascii="Times New Roman" w:hAnsi="Times New Roman" w:cs="Times New Roman"/>
        </w:rPr>
      </w:pPr>
    </w:p>
    <w:p w:rsidR="00673D93" w:rsidRPr="00DF58B7" w:rsidRDefault="00673D93" w:rsidP="00495511">
      <w:pPr>
        <w:rPr>
          <w:rFonts w:ascii="Times New Roman" w:hAnsi="Times New Roman" w:cs="Times New Roman"/>
        </w:rPr>
      </w:pPr>
    </w:p>
    <w:p w:rsidR="006C2EF6" w:rsidRPr="00DF58B7" w:rsidRDefault="006C2EF6" w:rsidP="006C2EF6">
      <w:pPr>
        <w:snapToGrid w:val="0"/>
        <w:jc w:val="center"/>
        <w:rPr>
          <w:rFonts w:ascii="Times New Roman" w:hAnsi="Times New Roman" w:cs="Times New Roman"/>
          <w:sz w:val="28"/>
          <w:szCs w:val="28"/>
        </w:rPr>
      </w:pPr>
      <w:bookmarkStart w:id="51" w:name="_Hlk480965347"/>
      <w:r w:rsidRPr="00DF58B7">
        <w:rPr>
          <w:rFonts w:ascii="Times New Roman" w:hAnsi="Times New Roman" w:cs="Times New Roman"/>
          <w:sz w:val="28"/>
          <w:szCs w:val="28"/>
        </w:rPr>
        <w:t>第二節</w:t>
      </w:r>
      <w:r w:rsidRPr="00DF58B7">
        <w:rPr>
          <w:rFonts w:ascii="Times New Roman" w:hAnsi="Times New Roman" w:cs="Times New Roman"/>
          <w:sz w:val="28"/>
          <w:szCs w:val="28"/>
        </w:rPr>
        <w:t xml:space="preserve"> </w:t>
      </w:r>
      <w:r w:rsidRPr="00DF58B7">
        <w:rPr>
          <w:rFonts w:ascii="Times New Roman" w:hAnsi="Times New Roman" w:cs="Times New Roman"/>
          <w:sz w:val="28"/>
          <w:szCs w:val="28"/>
        </w:rPr>
        <w:t>增上心學</w:t>
      </w:r>
    </w:p>
    <w:bookmarkEnd w:id="51"/>
    <w:p w:rsidR="006C2EF6" w:rsidRPr="00DF58B7" w:rsidRDefault="008504D8" w:rsidP="006C2EF6">
      <w:pPr>
        <w:jc w:val="center"/>
        <w:rPr>
          <w:rFonts w:ascii="Times New Roman" w:hAnsi="Times New Roman" w:cs="Times New Roman"/>
          <w:sz w:val="22"/>
        </w:rPr>
      </w:pPr>
      <w:r w:rsidRPr="00DF58B7">
        <w:rPr>
          <w:rFonts w:ascii="Times New Roman" w:hAnsi="Times New Roman" w:cs="Times New Roman"/>
          <w:sz w:val="22"/>
        </w:rPr>
        <w:t>（</w:t>
      </w:r>
      <w:r w:rsidR="006C2EF6" w:rsidRPr="00DF58B7">
        <w:rPr>
          <w:rFonts w:ascii="Times New Roman" w:hAnsi="Times New Roman" w:cs="Times New Roman"/>
          <w:sz w:val="22"/>
        </w:rPr>
        <w:t>pp.413-428</w:t>
      </w:r>
      <w:bookmarkStart w:id="52" w:name="_Hlk498929785"/>
      <w:r w:rsidRPr="00DF58B7">
        <w:rPr>
          <w:rFonts w:ascii="Times New Roman" w:hAnsi="Times New Roman" w:cs="Times New Roman"/>
          <w:sz w:val="22"/>
        </w:rPr>
        <w:t>）</w:t>
      </w:r>
      <w:bookmarkEnd w:id="52"/>
    </w:p>
    <w:p w:rsidR="006C2EF6" w:rsidRPr="00DF58B7" w:rsidRDefault="00A813F2" w:rsidP="00E509B2">
      <w:pPr>
        <w:outlineLvl w:val="0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壹</w:t>
      </w:r>
      <w:r w:rsidR="006C2EF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E509B2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第一項</w:t>
      </w:r>
      <w:r w:rsidR="00E509B2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E509B2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標差別</w:t>
      </w:r>
    </w:p>
    <w:p w:rsidR="009F5B99" w:rsidRPr="00DF58B7" w:rsidRDefault="008504D8" w:rsidP="006C2EF6">
      <w:pPr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bookmarkStart w:id="53" w:name="_Hlk498091166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="006C2EF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壹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bookmarkEnd w:id="53"/>
      <w:r w:rsidR="003104EF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3330AF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A813F2" w:rsidRPr="00DF58B7" w:rsidRDefault="009F5B99" w:rsidP="003A6634">
      <w:pPr>
        <w:ind w:leftChars="50" w:left="12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如是已說增上戒殊勝，增上心殊勝云何可見？</w:t>
      </w:r>
    </w:p>
    <w:p w:rsidR="00495511" w:rsidRPr="00DF58B7" w:rsidRDefault="009F5B99" w:rsidP="003A6634">
      <w:pPr>
        <w:ind w:leftChars="50" w:left="120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略由六種差別應知：一、由所緣差別故，二、由種種差別故，三、由對治差別故，四、由堪能差別故，五、由引發差別故，六、由作業差別故。</w:t>
      </w:r>
    </w:p>
    <w:p w:rsidR="00822D85" w:rsidRPr="00DF58B7" w:rsidRDefault="00E509B2" w:rsidP="0052782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（貳）</w:t>
      </w:r>
      <w:r w:rsidR="00A813F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釋經論</w:t>
      </w:r>
    </w:p>
    <w:p w:rsidR="008B28DB" w:rsidRPr="00DF58B7" w:rsidRDefault="009F5B99" w:rsidP="00121B7F">
      <w:pPr>
        <w:ind w:leftChars="52" w:left="126" w:hanging="1"/>
        <w:rPr>
          <w:rFonts w:ascii="Times New Roman" w:eastAsia="新細明體" w:hAnsi="Times New Roman" w:cs="Times New Roman"/>
        </w:rPr>
      </w:pPr>
      <w:r w:rsidRPr="00DF58B7">
        <w:rPr>
          <w:rFonts w:ascii="Times New Roman" w:eastAsia="新細明體" w:hAnsi="Times New Roman" w:cs="Times New Roman"/>
        </w:rPr>
        <w:t>菩薩的「</w:t>
      </w:r>
      <w:r w:rsidRPr="00DF58B7">
        <w:rPr>
          <w:rFonts w:ascii="Times New Roman" w:eastAsia="標楷體" w:hAnsi="Times New Roman" w:cs="Times New Roman"/>
        </w:rPr>
        <w:t>增上戒學</w:t>
      </w:r>
      <w:r w:rsidRPr="00DF58B7">
        <w:rPr>
          <w:rFonts w:ascii="Times New Roman" w:eastAsia="新細明體" w:hAnsi="Times New Roman" w:cs="Times New Roman"/>
        </w:rPr>
        <w:t>」，固然不是小乘所及，就是菩薩的增上定學，也不是小乘所能比擬的。它的殊勝，可以從「</w:t>
      </w:r>
      <w:r w:rsidRPr="00DF58B7">
        <w:rPr>
          <w:rFonts w:ascii="Times New Roman" w:eastAsia="標楷體" w:hAnsi="Times New Roman" w:cs="Times New Roman"/>
        </w:rPr>
        <w:t>六種差別</w:t>
      </w:r>
      <w:r w:rsidRPr="00DF58B7">
        <w:rPr>
          <w:rFonts w:ascii="Times New Roman" w:eastAsia="新細明體" w:hAnsi="Times New Roman" w:cs="Times New Roman"/>
        </w:rPr>
        <w:t>」中去說明。</w:t>
      </w:r>
    </w:p>
    <w:p w:rsidR="00495511" w:rsidRPr="00DF58B7" w:rsidRDefault="00EE5A30" w:rsidP="00527824">
      <w:pPr>
        <w:spacing w:beforeLines="30"/>
        <w:outlineLvl w:val="0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54" w:name="_Hlk489551890"/>
      <w:r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Pr="00DF58B7">
        <w:rPr>
          <w:rFonts w:ascii="Times New Roman" w:hAnsi="Times New Roman" w:cs="Times New Roman"/>
          <w:bCs/>
          <w:shd w:val="pct15" w:color="auto" w:fill="FFFFFF"/>
        </w:rPr>
        <w:t>414</w:t>
      </w:r>
      <w:r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="008B4F38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貳</w:t>
      </w:r>
      <w:bookmarkEnd w:id="54"/>
      <w:r w:rsidR="00E509B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第二項</w:t>
      </w:r>
      <w:r w:rsidR="006C2EF6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辨差別</w:t>
      </w:r>
    </w:p>
    <w:p w:rsidR="00495511" w:rsidRPr="00DF58B7" w:rsidRDefault="00E509B2" w:rsidP="00DD20FB">
      <w:pPr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（壹）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甲</w:t>
      </w:r>
      <w:r w:rsidR="008B4F38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所緣差別</w:t>
      </w:r>
    </w:p>
    <w:p w:rsidR="00822D85" w:rsidRPr="00DF58B7" w:rsidRDefault="00822D85" w:rsidP="006B1EFC">
      <w:pPr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55" w:name="_Hlk489551919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一</w:t>
      </w:r>
      <w:bookmarkEnd w:id="55"/>
      <w:r w:rsidR="00E509B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6B1EFC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3B43F0" w:rsidRPr="00DF58B7" w:rsidRDefault="00495511" w:rsidP="002B2797">
      <w:pPr>
        <w:ind w:firstLine="284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所緣差別者，謂大乘法為所緣故。</w:t>
      </w:r>
    </w:p>
    <w:p w:rsidR="00822D85" w:rsidRPr="00DF58B7" w:rsidRDefault="00822D85" w:rsidP="0052782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二</w:t>
      </w:r>
      <w:r w:rsidR="006B1EFC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6B1EFC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3B43F0" w:rsidRPr="00DF58B7" w:rsidRDefault="00495511" w:rsidP="00822D85">
      <w:pPr>
        <w:ind w:left="240" w:firstLine="12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一切「</w:t>
      </w:r>
      <w:r w:rsidRPr="00DF58B7">
        <w:rPr>
          <w:rFonts w:ascii="Times New Roman" w:eastAsia="標楷體" w:hAnsi="Times New Roman" w:cs="Times New Roman"/>
        </w:rPr>
        <w:t>大乘</w:t>
      </w:r>
      <w:r w:rsidRPr="00DF58B7">
        <w:rPr>
          <w:rFonts w:ascii="Times New Roman" w:hAnsi="Times New Roman" w:cs="Times New Roman"/>
        </w:rPr>
        <w:t>」教「</w:t>
      </w:r>
      <w:r w:rsidRPr="00DF58B7">
        <w:rPr>
          <w:rFonts w:ascii="Times New Roman" w:eastAsia="標楷體" w:hAnsi="Times New Roman" w:cs="Times New Roman"/>
        </w:rPr>
        <w:t>法</w:t>
      </w:r>
      <w:r w:rsidRPr="00DF58B7">
        <w:rPr>
          <w:rFonts w:ascii="Times New Roman" w:hAnsi="Times New Roman" w:cs="Times New Roman"/>
        </w:rPr>
        <w:t>」，</w:t>
      </w:r>
      <w:bookmarkStart w:id="56" w:name="_Hlk502324450"/>
      <w:r w:rsidRPr="00DF58B7">
        <w:rPr>
          <w:rFonts w:ascii="Times New Roman" w:hAnsi="Times New Roman" w:cs="Times New Roman"/>
        </w:rPr>
        <w:t>不論世俗行相或勝義實性</w:t>
      </w:r>
      <w:r w:rsidR="00501F34" w:rsidRPr="00DF58B7">
        <w:rPr>
          <w:rFonts w:ascii="Times New Roman" w:hAnsi="Times New Roman" w:cs="Times New Roman" w:hint="eastAsia"/>
        </w:rPr>
        <w:t>，</w:t>
      </w:r>
      <w:r w:rsidR="002D31A6" w:rsidRPr="00DF58B7">
        <w:rPr>
          <w:rStyle w:val="af2"/>
          <w:rFonts w:ascii="Times New Roman" w:hAnsi="Times New Roman" w:cs="Times New Roman"/>
        </w:rPr>
        <w:footnoteReference w:id="17"/>
      </w:r>
      <w:r w:rsidRPr="00DF58B7">
        <w:rPr>
          <w:rFonts w:ascii="Times New Roman" w:hAnsi="Times New Roman" w:cs="Times New Roman"/>
        </w:rPr>
        <w:t>行相</w:t>
      </w:r>
      <w:r w:rsidR="009D120D" w:rsidRPr="00DF58B7">
        <w:rPr>
          <w:rFonts w:ascii="Times New Roman" w:hAnsi="Times New Roman" w:cs="Times New Roman"/>
        </w:rPr>
        <w:t>、</w:t>
      </w:r>
      <w:r w:rsidRPr="00DF58B7">
        <w:rPr>
          <w:rFonts w:ascii="Times New Roman" w:hAnsi="Times New Roman" w:cs="Times New Roman"/>
        </w:rPr>
        <w:t>果相等，皆「</w:t>
      </w:r>
      <w:r w:rsidRPr="00DF58B7">
        <w:rPr>
          <w:rFonts w:ascii="Times New Roman" w:eastAsia="標楷體" w:hAnsi="Times New Roman" w:cs="Times New Roman"/>
        </w:rPr>
        <w:t>為</w:t>
      </w:r>
      <w:r w:rsidRPr="00DF58B7">
        <w:rPr>
          <w:rFonts w:ascii="Times New Roman" w:hAnsi="Times New Roman" w:cs="Times New Roman"/>
        </w:rPr>
        <w:t>」菩薩定心的「</w:t>
      </w:r>
      <w:r w:rsidRPr="00DF58B7">
        <w:rPr>
          <w:rFonts w:ascii="Times New Roman" w:eastAsia="標楷體" w:hAnsi="Times New Roman" w:cs="Times New Roman"/>
        </w:rPr>
        <w:t>所緣</w:t>
      </w:r>
      <w:r w:rsidRPr="00DF58B7">
        <w:rPr>
          <w:rFonts w:ascii="Times New Roman" w:hAnsi="Times New Roman" w:cs="Times New Roman"/>
        </w:rPr>
        <w:t>」境</w:t>
      </w:r>
      <w:bookmarkEnd w:id="56"/>
      <w:r w:rsidRPr="00DF58B7">
        <w:rPr>
          <w:rFonts w:ascii="Times New Roman" w:hAnsi="Times New Roman" w:cs="Times New Roman"/>
        </w:rPr>
        <w:t>，與小乘定心的以小乘教法為所緣不同。</w:t>
      </w:r>
    </w:p>
    <w:p w:rsidR="00495511" w:rsidRPr="00DF58B7" w:rsidRDefault="00E509B2" w:rsidP="0052782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57" w:name="_Hlk498539989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（貳）</w:t>
      </w:r>
      <w:bookmarkEnd w:id="57"/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乙</w:t>
      </w:r>
      <w:r w:rsidR="008B4F38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種種差別</w:t>
      </w:r>
    </w:p>
    <w:p w:rsidR="001B7802" w:rsidRPr="00DF58B7" w:rsidRDefault="00822D85" w:rsidP="001B7802">
      <w:pPr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一</w:t>
      </w:r>
      <w:r w:rsidR="001B780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6B1EFC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495511" w:rsidRPr="00DF58B7" w:rsidRDefault="003B43F0" w:rsidP="00AD6411">
      <w:pPr>
        <w:ind w:leftChars="100" w:left="240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種種差別者，謂大乘光明、集福定王、賢守、</w:t>
      </w:r>
      <w:r w:rsidR="00495511" w:rsidRPr="00DF58B7">
        <w:rPr>
          <w:rFonts w:ascii="Times New Roman" w:eastAsia="標楷體" w:hAnsi="Times New Roman" w:cs="Times New Roman"/>
        </w:rPr>
        <w:t>健行等三摩地，種種無量故。</w:t>
      </w:r>
    </w:p>
    <w:p w:rsidR="00822D85" w:rsidRPr="00DF58B7" w:rsidRDefault="00822D85" w:rsidP="0052782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二</w:t>
      </w:r>
      <w:r w:rsidR="001B780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6B1EFC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AB0E47" w:rsidRPr="00DF58B7" w:rsidRDefault="00D143FD" w:rsidP="00EC194B">
      <w:pPr>
        <w:ind w:leftChars="150" w:left="360"/>
        <w:outlineLvl w:val="3"/>
        <w:rPr>
          <w:rFonts w:ascii="Times New Roman" w:eastAsia="標楷體" w:hAnsi="Times New Roman" w:cs="Times New Roman"/>
          <w:b/>
          <w:sz w:val="22"/>
        </w:rPr>
      </w:pPr>
      <w:bookmarkStart w:id="58" w:name="_Hlk498784232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="00EC194B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一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bookmarkEnd w:id="58"/>
      <w:r w:rsidR="001F31A6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明四定</w:t>
      </w:r>
    </w:p>
    <w:p w:rsidR="00081843" w:rsidRPr="00DF58B7" w:rsidRDefault="00495511" w:rsidP="001F31A6">
      <w:pPr>
        <w:ind w:left="240" w:firstLine="138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菩薩有「</w:t>
      </w:r>
      <w:r w:rsidRPr="00DF58B7">
        <w:rPr>
          <w:rFonts w:ascii="Times New Roman" w:eastAsia="標楷體" w:hAnsi="Times New Roman" w:cs="Times New Roman"/>
        </w:rPr>
        <w:t>種種無量</w:t>
      </w:r>
      <w:r w:rsidRPr="00DF58B7">
        <w:rPr>
          <w:rFonts w:ascii="Times New Roman" w:hAnsi="Times New Roman" w:cs="Times New Roman"/>
        </w:rPr>
        <w:t>」的深定，現在舉出四種最重要的作代表：</w:t>
      </w:r>
    </w:p>
    <w:p w:rsidR="00081843" w:rsidRPr="00DF58B7" w:rsidRDefault="00495511" w:rsidP="001F31A6">
      <w:pPr>
        <w:ind w:left="1078" w:hanging="714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一、「</w:t>
      </w:r>
      <w:r w:rsidRPr="00DF58B7">
        <w:rPr>
          <w:rFonts w:ascii="Times New Roman" w:eastAsia="標楷體" w:hAnsi="Times New Roman" w:cs="Times New Roman"/>
        </w:rPr>
        <w:t>大乘光明</w:t>
      </w:r>
      <w:r w:rsidRPr="00DF58B7">
        <w:rPr>
          <w:rFonts w:ascii="Times New Roman" w:hAnsi="Times New Roman" w:cs="Times New Roman"/>
        </w:rPr>
        <w:t>」定，從定發無分別慧光，照了一切大乘教理行果，名光明定。三地名發光地，所以有人把此定配前三地。</w:t>
      </w:r>
    </w:p>
    <w:p w:rsidR="00081843" w:rsidRPr="00DF58B7" w:rsidRDefault="00495511" w:rsidP="001F31A6">
      <w:pPr>
        <w:ind w:leftChars="158" w:left="991" w:hangingChars="255" w:hanging="612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二、「</w:t>
      </w:r>
      <w:bookmarkStart w:id="59" w:name="_Hlk490293720"/>
      <w:r w:rsidRPr="00DF58B7">
        <w:rPr>
          <w:rFonts w:ascii="Times New Roman" w:eastAsia="標楷體" w:hAnsi="Times New Roman" w:cs="Times New Roman"/>
        </w:rPr>
        <w:t>集福定</w:t>
      </w:r>
      <w:bookmarkEnd w:id="59"/>
      <w:r w:rsidRPr="00DF58B7">
        <w:rPr>
          <w:rFonts w:ascii="Times New Roman" w:eastAsia="標楷體" w:hAnsi="Times New Roman" w:cs="Times New Roman"/>
        </w:rPr>
        <w:t>王</w:t>
      </w:r>
      <w:r w:rsidRPr="00DF58B7">
        <w:rPr>
          <w:rFonts w:ascii="Times New Roman" w:hAnsi="Times New Roman" w:cs="Times New Roman"/>
        </w:rPr>
        <w:t>」，王是自在的意義，菩薩在禪定中，修集無量福德，而獲得自在（定王二字，</w:t>
      </w:r>
      <w:r w:rsidR="00C65538" w:rsidRPr="00DF58B7">
        <w:rPr>
          <w:rFonts w:ascii="Times New Roman" w:hAnsi="Times New Roman" w:cs="Times New Roman" w:hint="eastAsia"/>
        </w:rPr>
        <w:t>魏</w:t>
      </w:r>
      <w:r w:rsidRPr="00DF58B7">
        <w:rPr>
          <w:rFonts w:ascii="Times New Roman" w:hAnsi="Times New Roman" w:cs="Times New Roman"/>
        </w:rPr>
        <w:t>譯與藏譯都連下讀為定王賢守）</w:t>
      </w:r>
      <w:r w:rsidR="00E46BC5" w:rsidRPr="00DF58B7">
        <w:rPr>
          <w:rStyle w:val="af2"/>
          <w:rFonts w:ascii="Times New Roman" w:hAnsi="Times New Roman" w:cs="Times New Roman"/>
        </w:rPr>
        <w:footnoteReference w:id="18"/>
      </w:r>
      <w:r w:rsidRPr="00DF58B7">
        <w:rPr>
          <w:rFonts w:ascii="Times New Roman" w:hAnsi="Times New Roman" w:cs="Times New Roman"/>
        </w:rPr>
        <w:t>。</w:t>
      </w:r>
    </w:p>
    <w:p w:rsidR="00081843" w:rsidRPr="00DF58B7" w:rsidRDefault="00495511" w:rsidP="001F31A6">
      <w:pPr>
        <w:ind w:leftChars="152" w:left="1119" w:hangingChars="314" w:hanging="754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lastRenderedPageBreak/>
        <w:t>三、「</w:t>
      </w:r>
      <w:bookmarkStart w:id="60" w:name="_Hlk490293896"/>
      <w:r w:rsidRPr="00DF58B7">
        <w:rPr>
          <w:rFonts w:ascii="Times New Roman" w:eastAsia="標楷體" w:hAnsi="Times New Roman" w:cs="Times New Roman"/>
        </w:rPr>
        <w:t>賢守</w:t>
      </w:r>
      <w:bookmarkEnd w:id="60"/>
      <w:r w:rsidRPr="00DF58B7">
        <w:rPr>
          <w:rFonts w:ascii="Times New Roman" w:hAnsi="Times New Roman" w:cs="Times New Roman"/>
        </w:rPr>
        <w:t>」，賢是仁慈，守是守護，得此定的，能深入慈悲心，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415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hAnsi="Times New Roman" w:cs="Times New Roman"/>
        </w:rPr>
        <w:t>守</w:t>
      </w:r>
      <w:r w:rsidR="00226D17" w:rsidRPr="00DF58B7">
        <w:rPr>
          <w:rFonts w:ascii="Times New Roman" w:hAnsi="Times New Roman" w:cs="Times New Roman"/>
        </w:rPr>
        <w:t xml:space="preserve"> </w:t>
      </w:r>
      <w:r w:rsidRPr="00DF58B7">
        <w:rPr>
          <w:rFonts w:ascii="Times New Roman" w:hAnsi="Times New Roman" w:cs="Times New Roman"/>
        </w:rPr>
        <w:t>護利樂有情。</w:t>
      </w:r>
    </w:p>
    <w:p w:rsidR="0008292C" w:rsidRPr="00DF58B7" w:rsidRDefault="00495511" w:rsidP="001F31A6">
      <w:pPr>
        <w:ind w:leftChars="158" w:left="1092" w:hangingChars="297" w:hanging="713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四、「</w:t>
      </w:r>
      <w:bookmarkStart w:id="61" w:name="_Hlk490294157"/>
      <w:r w:rsidRPr="00DF58B7">
        <w:rPr>
          <w:rFonts w:ascii="Times New Roman" w:eastAsia="標楷體" w:hAnsi="Times New Roman" w:cs="Times New Roman"/>
        </w:rPr>
        <w:t>健行</w:t>
      </w:r>
      <w:bookmarkEnd w:id="61"/>
      <w:r w:rsidRPr="00DF58B7">
        <w:rPr>
          <w:rFonts w:ascii="Times New Roman" w:hAnsi="Times New Roman" w:cs="Times New Roman"/>
        </w:rPr>
        <w:t>」，即是首楞伽三摩地，十地菩薩與佛是雄猛無畏大精進的健者，健者所修的定，最為剛健，所以名為健行。</w:t>
      </w:r>
    </w:p>
    <w:p w:rsidR="0001290C" w:rsidRPr="00DF58B7" w:rsidRDefault="00495511" w:rsidP="001F31A6">
      <w:pPr>
        <w:ind w:leftChars="157" w:left="377" w:firstLine="1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這四種三摩地，</w:t>
      </w:r>
      <w:r w:rsidRPr="00DF58B7">
        <w:rPr>
          <w:rFonts w:ascii="Times New Roman" w:hAnsi="Times New Roman" w:cs="Times New Roman"/>
          <w:b/>
        </w:rPr>
        <w:t>光明定</w:t>
      </w:r>
      <w:r w:rsidRPr="00DF58B7">
        <w:rPr>
          <w:rFonts w:ascii="Times New Roman" w:hAnsi="Times New Roman" w:cs="Times New Roman"/>
        </w:rPr>
        <w:t>是重在契入真理的智慧，</w:t>
      </w:r>
      <w:r w:rsidRPr="00DF58B7">
        <w:rPr>
          <w:rFonts w:ascii="Times New Roman" w:hAnsi="Times New Roman" w:cs="Times New Roman"/>
          <w:b/>
        </w:rPr>
        <w:t>集福定</w:t>
      </w:r>
      <w:r w:rsidRPr="00DF58B7">
        <w:rPr>
          <w:rFonts w:ascii="Times New Roman" w:hAnsi="Times New Roman" w:cs="Times New Roman"/>
        </w:rPr>
        <w:t>王重在修集福德；這兩者還重於自利。</w:t>
      </w:r>
      <w:r w:rsidRPr="00DF58B7">
        <w:rPr>
          <w:rFonts w:ascii="Times New Roman" w:hAnsi="Times New Roman" w:cs="Times New Roman"/>
          <w:b/>
        </w:rPr>
        <w:t>賢守定</w:t>
      </w:r>
      <w:r w:rsidRPr="00DF58B7">
        <w:rPr>
          <w:rFonts w:ascii="Times New Roman" w:hAnsi="Times New Roman" w:cs="Times New Roman"/>
        </w:rPr>
        <w:t>重在方便利他。由自利利他，達到究竟的</w:t>
      </w:r>
      <w:r w:rsidRPr="00DF58B7">
        <w:rPr>
          <w:rFonts w:ascii="Times New Roman" w:hAnsi="Times New Roman" w:cs="Times New Roman"/>
          <w:b/>
        </w:rPr>
        <w:t>健行</w:t>
      </w:r>
      <w:r w:rsidRPr="00DF58B7">
        <w:rPr>
          <w:rFonts w:ascii="Times New Roman" w:hAnsi="Times New Roman" w:cs="Times New Roman"/>
        </w:rPr>
        <w:t>。</w:t>
      </w:r>
      <w:r w:rsidR="00520C41" w:rsidRPr="00DF58B7">
        <w:rPr>
          <w:rStyle w:val="af2"/>
          <w:rFonts w:ascii="Times New Roman" w:hAnsi="Times New Roman" w:cs="Times New Roman"/>
        </w:rPr>
        <w:footnoteReference w:id="19"/>
      </w:r>
    </w:p>
    <w:p w:rsidR="0001290C" w:rsidRPr="00DF58B7" w:rsidRDefault="001F31A6" w:rsidP="00527824">
      <w:pPr>
        <w:spacing w:beforeLines="30"/>
        <w:ind w:leftChars="200" w:left="480"/>
        <w:outlineLvl w:val="4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（二）</w:t>
      </w:r>
      <w:r w:rsidR="0001290C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配十地</w:t>
      </w:r>
    </w:p>
    <w:p w:rsidR="00495511" w:rsidRPr="00DF58B7" w:rsidRDefault="00495511" w:rsidP="0001290C">
      <w:pPr>
        <w:ind w:left="406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這四定可以配十地：</w:t>
      </w:r>
    </w:p>
    <w:p w:rsidR="00495511" w:rsidRPr="00DF58B7" w:rsidRDefault="00495511" w:rsidP="00527824">
      <w:pPr>
        <w:spacing w:beforeLines="30"/>
        <w:ind w:firstLineChars="169" w:firstLine="406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初地至三地</w:t>
      </w:r>
      <w:r w:rsidR="00EE5A30" w:rsidRPr="00DF58B7">
        <w:rPr>
          <w:rFonts w:ascii="Times New Roman" w:hAnsi="Times New Roman" w:cs="Times New Roman"/>
        </w:rPr>
        <w:t>──</w:t>
      </w:r>
      <w:r w:rsidRPr="00DF58B7">
        <w:rPr>
          <w:rFonts w:ascii="Times New Roman" w:hAnsi="Times New Roman" w:cs="Times New Roman"/>
        </w:rPr>
        <w:t>大乘光明</w:t>
      </w:r>
    </w:p>
    <w:p w:rsidR="00495511" w:rsidRPr="00DF58B7" w:rsidRDefault="0008292C" w:rsidP="00495511">
      <w:pPr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 xml:space="preserve">　　</w:t>
      </w:r>
      <w:r w:rsidR="00495511" w:rsidRPr="00DF58B7">
        <w:rPr>
          <w:rFonts w:ascii="Times New Roman" w:hAnsi="Times New Roman" w:cs="Times New Roman"/>
        </w:rPr>
        <w:t>四地至七地</w:t>
      </w:r>
      <w:r w:rsidR="00EE5A30" w:rsidRPr="00DF58B7">
        <w:rPr>
          <w:rFonts w:ascii="Times New Roman" w:hAnsi="Times New Roman" w:cs="Times New Roman"/>
        </w:rPr>
        <w:t>──</w:t>
      </w:r>
      <w:r w:rsidR="00495511" w:rsidRPr="00DF58B7">
        <w:rPr>
          <w:rFonts w:ascii="Times New Roman" w:hAnsi="Times New Roman" w:cs="Times New Roman"/>
        </w:rPr>
        <w:t>集福定王</w:t>
      </w:r>
    </w:p>
    <w:p w:rsidR="00495511" w:rsidRPr="00DF58B7" w:rsidRDefault="0008292C" w:rsidP="00495511">
      <w:pPr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 xml:space="preserve">　</w:t>
      </w:r>
      <w:r w:rsidR="0001290C" w:rsidRPr="00DF58B7">
        <w:rPr>
          <w:rFonts w:ascii="Times New Roman" w:hAnsi="Times New Roman" w:cs="Times New Roman"/>
        </w:rPr>
        <w:tab/>
      </w:r>
      <w:r w:rsidR="00495511" w:rsidRPr="00DF58B7">
        <w:rPr>
          <w:rFonts w:ascii="Times New Roman" w:hAnsi="Times New Roman" w:cs="Times New Roman"/>
        </w:rPr>
        <w:t>八地至九地</w:t>
      </w:r>
      <w:r w:rsidR="00EE5A30" w:rsidRPr="00DF58B7">
        <w:rPr>
          <w:rFonts w:ascii="Times New Roman" w:hAnsi="Times New Roman" w:cs="Times New Roman"/>
        </w:rPr>
        <w:t>──</w:t>
      </w:r>
      <w:r w:rsidR="00495511" w:rsidRPr="00DF58B7">
        <w:rPr>
          <w:rFonts w:ascii="Times New Roman" w:hAnsi="Times New Roman" w:cs="Times New Roman"/>
        </w:rPr>
        <w:t>賢　守</w:t>
      </w:r>
    </w:p>
    <w:p w:rsidR="00495511" w:rsidRPr="00DF58B7" w:rsidRDefault="0008292C" w:rsidP="00495511">
      <w:pPr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 xml:space="preserve">　　</w:t>
      </w:r>
      <w:r w:rsidR="00495511" w:rsidRPr="00DF58B7">
        <w:rPr>
          <w:rFonts w:ascii="Times New Roman" w:hAnsi="Times New Roman" w:cs="Times New Roman"/>
        </w:rPr>
        <w:t>十　　　地</w:t>
      </w:r>
      <w:r w:rsidR="00EE5A30" w:rsidRPr="00DF58B7">
        <w:rPr>
          <w:rFonts w:ascii="Times New Roman" w:hAnsi="Times New Roman" w:cs="Times New Roman"/>
        </w:rPr>
        <w:t>──</w:t>
      </w:r>
      <w:r w:rsidR="00495511" w:rsidRPr="00DF58B7">
        <w:rPr>
          <w:rFonts w:ascii="Times New Roman" w:hAnsi="Times New Roman" w:cs="Times New Roman"/>
        </w:rPr>
        <w:t>健　行</w:t>
      </w:r>
      <w:r w:rsidR="002D5B91" w:rsidRPr="00DF58B7">
        <w:rPr>
          <w:rStyle w:val="af2"/>
          <w:rFonts w:ascii="Times New Roman" w:hAnsi="Times New Roman" w:cs="Times New Roman"/>
        </w:rPr>
        <w:footnoteReference w:id="20"/>
      </w:r>
    </w:p>
    <w:p w:rsidR="00495511" w:rsidRPr="00DF58B7" w:rsidRDefault="00E509B2" w:rsidP="0052782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lastRenderedPageBreak/>
        <w:t>（</w:t>
      </w:r>
      <w:r w:rsidR="00DD20FB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參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丙</w:t>
      </w:r>
      <w:r w:rsidR="00EE2476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對治差別</w:t>
      </w:r>
    </w:p>
    <w:p w:rsidR="005841CE" w:rsidRPr="00DF58B7" w:rsidRDefault="00822D85" w:rsidP="005841CE">
      <w:pPr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一</w:t>
      </w:r>
      <w:r w:rsidR="005841CE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引經</w:t>
      </w:r>
      <w:r w:rsidR="005841CE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文</w:t>
      </w:r>
    </w:p>
    <w:p w:rsidR="00495511" w:rsidRPr="00DF58B7" w:rsidRDefault="00495511" w:rsidP="00F967CA">
      <w:pPr>
        <w:ind w:leftChars="100" w:left="240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對治差別者，謂一切法總相緣智，以楔出楔道理，遣阿賴耶識中一切障麤重故。</w:t>
      </w:r>
    </w:p>
    <w:p w:rsidR="00822D85" w:rsidRPr="00DF58B7" w:rsidRDefault="00822D85" w:rsidP="005841CE">
      <w:pPr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二</w:t>
      </w:r>
      <w:r w:rsidR="005841CE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5841CE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CE1671" w:rsidRPr="00DF58B7" w:rsidRDefault="005841CE" w:rsidP="005841CE">
      <w:pPr>
        <w:ind w:leftChars="150" w:left="360"/>
        <w:outlineLvl w:val="3"/>
        <w:rPr>
          <w:rFonts w:ascii="Times New Roman" w:eastAsia="標楷體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（一）解文</w:t>
      </w:r>
    </w:p>
    <w:p w:rsidR="005841CE" w:rsidRPr="00DF58B7" w:rsidRDefault="00495511" w:rsidP="005B388A">
      <w:pPr>
        <w:ind w:leftChars="157" w:left="425" w:hangingChars="20" w:hanging="48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菩薩在定中，能發「</w:t>
      </w:r>
      <w:r w:rsidRPr="00DF58B7">
        <w:rPr>
          <w:rFonts w:ascii="Times New Roman" w:eastAsia="標楷體" w:hAnsi="Times New Roman" w:cs="Times New Roman"/>
        </w:rPr>
        <w:t>一切法</w:t>
      </w:r>
      <w:r w:rsidRPr="00DF58B7">
        <w:rPr>
          <w:rFonts w:ascii="Times New Roman" w:hAnsi="Times New Roman" w:cs="Times New Roman"/>
        </w:rPr>
        <w:t>」的「</w:t>
      </w:r>
      <w:r w:rsidRPr="00DF58B7">
        <w:rPr>
          <w:rFonts w:ascii="Times New Roman" w:eastAsia="標楷體" w:hAnsi="Times New Roman" w:cs="Times New Roman"/>
        </w:rPr>
        <w:t>總相緣智</w:t>
      </w:r>
      <w:r w:rsidRPr="00DF58B7">
        <w:rPr>
          <w:rFonts w:ascii="Times New Roman" w:hAnsi="Times New Roman" w:cs="Times New Roman"/>
        </w:rPr>
        <w:t>」</w:t>
      </w:r>
      <w:r w:rsidR="00EE5A30" w:rsidRPr="00DF58B7">
        <w:rPr>
          <w:rFonts w:ascii="Times New Roman" w:hAnsi="Times New Roman" w:cs="Times New Roman"/>
        </w:rPr>
        <w:t>──</w:t>
      </w:r>
      <w:r w:rsidRPr="00DF58B7">
        <w:rPr>
          <w:rFonts w:ascii="Times New Roman" w:hAnsi="Times New Roman" w:cs="Times New Roman"/>
        </w:rPr>
        <w:t>無分別智。這出世止觀智，如「</w:t>
      </w:r>
      <w:r w:rsidRPr="00DF58B7">
        <w:rPr>
          <w:rFonts w:ascii="Times New Roman" w:eastAsia="標楷體" w:hAnsi="Times New Roman" w:cs="Times New Roman"/>
        </w:rPr>
        <w:t>以楔</w:t>
      </w:r>
      <w:r w:rsidR="003A31AB" w:rsidRPr="00DF58B7">
        <w:rPr>
          <w:rStyle w:val="af2"/>
          <w:rFonts w:ascii="Times New Roman" w:eastAsia="標楷體" w:hAnsi="Times New Roman" w:cs="Times New Roman"/>
        </w:rPr>
        <w:footnoteReference w:id="21"/>
      </w:r>
      <w:r w:rsidRPr="00DF58B7">
        <w:rPr>
          <w:rFonts w:ascii="Times New Roman" w:eastAsia="標楷體" w:hAnsi="Times New Roman" w:cs="Times New Roman"/>
        </w:rPr>
        <w:t>出楔</w:t>
      </w:r>
      <w:r w:rsidRPr="00DF58B7">
        <w:rPr>
          <w:rFonts w:ascii="Times New Roman" w:hAnsi="Times New Roman" w:cs="Times New Roman"/>
        </w:rPr>
        <w:t>」的「</w:t>
      </w:r>
      <w:r w:rsidRPr="00DF58B7">
        <w:rPr>
          <w:rFonts w:ascii="Times New Roman" w:eastAsia="標楷體" w:hAnsi="Times New Roman" w:cs="Times New Roman"/>
        </w:rPr>
        <w:t>道理</w:t>
      </w:r>
      <w:r w:rsidRPr="00DF58B7">
        <w:rPr>
          <w:rFonts w:ascii="Times New Roman" w:hAnsi="Times New Roman" w:cs="Times New Roman"/>
        </w:rPr>
        <w:t>」一樣，能「</w:t>
      </w:r>
      <w:r w:rsidRPr="00DF58B7">
        <w:rPr>
          <w:rFonts w:ascii="Times New Roman" w:eastAsia="標楷體" w:hAnsi="Times New Roman" w:cs="Times New Roman"/>
        </w:rPr>
        <w:t>遣阿賴耶識中</w:t>
      </w:r>
      <w:r w:rsidRPr="00DF58B7">
        <w:rPr>
          <w:rFonts w:ascii="Times New Roman" w:hAnsi="Times New Roman" w:cs="Times New Roman"/>
        </w:rPr>
        <w:t>」的二「</w:t>
      </w:r>
      <w:r w:rsidRPr="00DF58B7">
        <w:rPr>
          <w:rFonts w:ascii="標楷體" w:eastAsia="標楷體" w:hAnsi="標楷體" w:cs="Times New Roman"/>
        </w:rPr>
        <w:t>障麤重</w:t>
      </w:r>
      <w:r w:rsidRPr="00DF58B7">
        <w:rPr>
          <w:rFonts w:ascii="Times New Roman" w:hAnsi="Times New Roman" w:cs="Times New Roman"/>
        </w:rPr>
        <w:t>」。</w:t>
      </w:r>
    </w:p>
    <w:p w:rsidR="005841CE" w:rsidRPr="00DF58B7" w:rsidRDefault="005841CE" w:rsidP="0052782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bookmarkStart w:id="67" w:name="_Hlk498541754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（二）</w:t>
      </w:r>
      <w:bookmarkEnd w:id="67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辦理</w:t>
      </w:r>
    </w:p>
    <w:p w:rsidR="005841CE" w:rsidRPr="00DF58B7" w:rsidRDefault="005841CE" w:rsidP="00597118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1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、合前喻</w:t>
      </w:r>
    </w:p>
    <w:p w:rsidR="00F75F57" w:rsidRPr="00DF58B7" w:rsidRDefault="00495511" w:rsidP="00B7083C">
      <w:pPr>
        <w:ind w:left="48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前菩薩成辦五果的第一果，由修止觀，『</w:t>
      </w:r>
      <w:r w:rsidRPr="00DF58B7">
        <w:rPr>
          <w:rFonts w:ascii="Times New Roman" w:eastAsia="標楷體" w:hAnsi="Times New Roman" w:cs="Times New Roman"/>
        </w:rPr>
        <w:t>念念中銷融一切粗重依止</w:t>
      </w:r>
      <w:r w:rsidRPr="00DF58B7">
        <w:rPr>
          <w:rFonts w:ascii="Times New Roman" w:hAnsi="Times New Roman" w:cs="Times New Roman"/>
        </w:rPr>
        <w:t>』</w:t>
      </w:r>
      <w:r w:rsidR="00190868" w:rsidRPr="00DF58B7">
        <w:rPr>
          <w:rStyle w:val="af2"/>
          <w:rFonts w:ascii="Times New Roman" w:hAnsi="Times New Roman" w:cs="Times New Roman"/>
        </w:rPr>
        <w:footnoteReference w:id="22"/>
      </w:r>
      <w:r w:rsidRPr="00DF58B7">
        <w:rPr>
          <w:rFonts w:ascii="Times New Roman" w:hAnsi="Times New Roman" w:cs="Times New Roman"/>
        </w:rPr>
        <w:t>，與這裡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9103F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9103F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416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hAnsi="Times New Roman" w:cs="Times New Roman"/>
        </w:rPr>
        <w:t>所說的對治差別相合。</w:t>
      </w:r>
    </w:p>
    <w:p w:rsidR="00B7083C" w:rsidRPr="00DF58B7" w:rsidRDefault="00B7083C" w:rsidP="0052782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2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E653C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明宗喻</w:t>
      </w:r>
    </w:p>
    <w:p w:rsidR="00E653C6" w:rsidRPr="00DF58B7" w:rsidRDefault="00E653C6" w:rsidP="007620DC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1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r w:rsidR="007620DC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喻意</w:t>
      </w:r>
    </w:p>
    <w:p w:rsidR="00541B17" w:rsidRPr="00DF58B7" w:rsidRDefault="00495511" w:rsidP="00CA16C1">
      <w:pPr>
        <w:ind w:left="60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怎麼叫以楔出楔？這是譬喻，如竹管裡有粗的東西（楔）擁塞著不能拿出，要把這東西取出，先得用細的楔打進竹管去，才能把粗的擠出來。粗的一出來，細的也就出來，竹管就打通了，這叫以細楔出粗楔。</w:t>
      </w:r>
    </w:p>
    <w:p w:rsidR="00B7083C" w:rsidRPr="00DF58B7" w:rsidRDefault="007620DC" w:rsidP="0052782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bookmarkStart w:id="68" w:name="_Hlk502738861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2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bookmarkEnd w:id="68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宗趣</w:t>
      </w:r>
    </w:p>
    <w:p w:rsidR="00495511" w:rsidRPr="00DF58B7" w:rsidRDefault="00495511" w:rsidP="00CA16C1">
      <w:pPr>
        <w:ind w:left="60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諸法真實性中，無有少法可得可著，然因無始來為二障粗重所熏染蒙蔽，不得顯現。菩薩修習三摩地，以定的細楔，才能遣除二障的粗楔。</w:t>
      </w:r>
    </w:p>
    <w:p w:rsidR="00495511" w:rsidRPr="00DF58B7" w:rsidRDefault="00DD20FB" w:rsidP="0052782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（肆）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丁</w:t>
      </w:r>
      <w:r w:rsidR="00EE2476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堪能差別</w:t>
      </w:r>
    </w:p>
    <w:p w:rsidR="009D6DCC" w:rsidRPr="00DF58B7" w:rsidRDefault="0007779F" w:rsidP="009D6DCC">
      <w:pPr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一</w:t>
      </w:r>
      <w:r w:rsidR="007127B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7127B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495511" w:rsidRPr="00DF58B7" w:rsidRDefault="00495511" w:rsidP="00F967CA">
      <w:pPr>
        <w:ind w:leftChars="100" w:left="240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堪能差別者，謂住靜慮樂，隨其所欲即受生故。</w:t>
      </w:r>
    </w:p>
    <w:p w:rsidR="009D6DCC" w:rsidRPr="00DF58B7" w:rsidRDefault="0007779F" w:rsidP="00527824">
      <w:pPr>
        <w:spacing w:beforeLines="30"/>
        <w:ind w:leftChars="100" w:left="240"/>
        <w:outlineLvl w:val="2"/>
        <w:rPr>
          <w:rFonts w:ascii="Times New Roman" w:eastAsia="標楷體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二</w:t>
      </w:r>
      <w:r w:rsidR="007127B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7127B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5B388A" w:rsidRPr="00DF58B7" w:rsidRDefault="00495511" w:rsidP="00F967CA">
      <w:pPr>
        <w:ind w:leftChars="100" w:left="24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菩薩安「</w:t>
      </w:r>
      <w:r w:rsidRPr="00DF58B7">
        <w:rPr>
          <w:rFonts w:ascii="Times New Roman" w:eastAsia="標楷體" w:hAnsi="Times New Roman" w:cs="Times New Roman"/>
        </w:rPr>
        <w:t>住靜慮</w:t>
      </w:r>
      <w:r w:rsidRPr="00DF58B7">
        <w:rPr>
          <w:rFonts w:ascii="Times New Roman" w:hAnsi="Times New Roman" w:cs="Times New Roman"/>
        </w:rPr>
        <w:t>」中，能不受定力的拘限而受果。就是入第三禪「</w:t>
      </w:r>
      <w:r w:rsidRPr="00DF58B7">
        <w:rPr>
          <w:rFonts w:ascii="Times New Roman" w:eastAsia="標楷體" w:hAnsi="Times New Roman" w:cs="Times New Roman"/>
        </w:rPr>
        <w:t>樂</w:t>
      </w:r>
      <w:r w:rsidRPr="00DF58B7">
        <w:rPr>
          <w:rFonts w:ascii="Times New Roman" w:hAnsi="Times New Roman" w:cs="Times New Roman"/>
        </w:rPr>
        <w:t>」，也能「</w:t>
      </w:r>
      <w:r w:rsidRPr="00DF58B7">
        <w:rPr>
          <w:rFonts w:ascii="Times New Roman" w:eastAsia="標楷體" w:hAnsi="Times New Roman" w:cs="Times New Roman"/>
        </w:rPr>
        <w:t>隨其所欲</w:t>
      </w:r>
      <w:r w:rsidRPr="00DF58B7">
        <w:rPr>
          <w:rFonts w:ascii="Times New Roman" w:hAnsi="Times New Roman" w:cs="Times New Roman"/>
        </w:rPr>
        <w:t>」，要何處受生，</w:t>
      </w:r>
      <w:r w:rsidR="008D3111"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即</w:t>
      </w:r>
      <w:r w:rsidR="008D3111" w:rsidRPr="00DF58B7">
        <w:rPr>
          <w:rFonts w:ascii="Times New Roman" w:hAnsi="Times New Roman" w:cs="Times New Roman"/>
        </w:rPr>
        <w:t>」</w:t>
      </w:r>
      <w:r w:rsidRPr="00DF58B7">
        <w:rPr>
          <w:rFonts w:ascii="Times New Roman" w:hAnsi="Times New Roman" w:cs="Times New Roman"/>
        </w:rPr>
        <w:t>能到那裡去「</w:t>
      </w:r>
      <w:r w:rsidRPr="00DF58B7">
        <w:rPr>
          <w:rFonts w:ascii="Times New Roman" w:eastAsia="標楷體" w:hAnsi="Times New Roman" w:cs="Times New Roman"/>
        </w:rPr>
        <w:t>受生」</w:t>
      </w:r>
      <w:r w:rsidRPr="00DF58B7">
        <w:rPr>
          <w:rFonts w:ascii="Times New Roman" w:hAnsi="Times New Roman" w:cs="Times New Roman"/>
        </w:rPr>
        <w:t>，這自在受生的能力叫堪能。</w:t>
      </w:r>
    </w:p>
    <w:p w:rsidR="003B43F0" w:rsidRPr="00DF58B7" w:rsidRDefault="00495511" w:rsidP="00F967CA">
      <w:pPr>
        <w:ind w:leftChars="100" w:left="240"/>
        <w:rPr>
          <w:rFonts w:ascii="Times New Roman" w:eastAsia="標楷體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小乘人不能做到這一步，僅能厭離而入涅槃。</w:t>
      </w:r>
    </w:p>
    <w:p w:rsidR="00495511" w:rsidRPr="00DF58B7" w:rsidRDefault="00DD20FB" w:rsidP="0052782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（伍）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戊</w:t>
      </w:r>
      <w:r w:rsidR="00EE2476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引發差別</w:t>
      </w:r>
    </w:p>
    <w:p w:rsidR="00303F50" w:rsidRPr="00DF58B7" w:rsidRDefault="0007779F" w:rsidP="00303F50">
      <w:pPr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一</w:t>
      </w:r>
      <w:r w:rsidR="00303F50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303F50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495511" w:rsidRPr="00DF58B7" w:rsidRDefault="00495511" w:rsidP="00F967CA">
      <w:pPr>
        <w:ind w:leftChars="100" w:left="240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引發差別者，謂能引發一切世界無礙神通故。</w:t>
      </w:r>
    </w:p>
    <w:p w:rsidR="00B04501" w:rsidRPr="00DF58B7" w:rsidRDefault="0007779F" w:rsidP="00527824">
      <w:pPr>
        <w:spacing w:beforeLines="30"/>
        <w:ind w:leftChars="100" w:left="240"/>
        <w:outlineLvl w:val="2"/>
        <w:rPr>
          <w:rFonts w:ascii="Times New Roman" w:eastAsia="標楷體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lastRenderedPageBreak/>
        <w:t>二</w:t>
      </w:r>
      <w:r w:rsidR="00B0450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5B388A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495511" w:rsidRPr="00DF58B7" w:rsidRDefault="008B28DB" w:rsidP="00F967CA">
      <w:pPr>
        <w:ind w:leftChars="100" w:left="240"/>
        <w:rPr>
          <w:rFonts w:ascii="Times New Roman" w:eastAsia="標楷體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由禪定力，「</w:t>
      </w:r>
      <w:r w:rsidRPr="00DF58B7">
        <w:rPr>
          <w:rFonts w:ascii="Times New Roman" w:eastAsia="標楷體" w:hAnsi="Times New Roman" w:cs="Times New Roman"/>
        </w:rPr>
        <w:t>能引發一切世界無礙神通</w:t>
      </w:r>
      <w:r w:rsidRPr="00DF58B7">
        <w:rPr>
          <w:rFonts w:ascii="Times New Roman" w:hAnsi="Times New Roman" w:cs="Times New Roman"/>
        </w:rPr>
        <w:t>」，隨往一切世界能自在無礙。</w:t>
      </w:r>
      <w:r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8406DB">
        <w:rPr>
          <w:rFonts w:ascii="Times New Roman" w:hAnsi="Times New Roman" w:cs="Times New Roman" w:hint="eastAsia"/>
          <w:bCs/>
          <w:shd w:val="pct15" w:color="auto" w:fill="FFFFFF"/>
        </w:rPr>
        <w:t>p.</w:t>
      </w:r>
      <w:r w:rsidRPr="00DF58B7">
        <w:rPr>
          <w:rFonts w:ascii="Times New Roman" w:hAnsi="Times New Roman" w:cs="Times New Roman"/>
          <w:bCs/>
          <w:shd w:val="pct15" w:color="auto" w:fill="FFFFFF"/>
        </w:rPr>
        <w:t>417</w:t>
      </w:r>
      <w:r w:rsidRPr="00DF58B7">
        <w:rPr>
          <w:rFonts w:ascii="Times New Roman" w:hAnsi="Times New Roman" w:cs="Times New Roman"/>
          <w:bCs/>
          <w:shd w:val="pct15" w:color="auto" w:fill="FFFFFF"/>
        </w:rPr>
        <w:t>）</w:t>
      </w:r>
    </w:p>
    <w:p w:rsidR="003B43F0" w:rsidRPr="00DF58B7" w:rsidRDefault="00D872C9" w:rsidP="00B04501">
      <w:pPr>
        <w:ind w:firstLine="252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定</w:t>
      </w:r>
      <w:r w:rsidR="00495511" w:rsidRPr="00DF58B7">
        <w:rPr>
          <w:rFonts w:ascii="Times New Roman" w:hAnsi="Times New Roman" w:cs="Times New Roman"/>
        </w:rPr>
        <w:t>有引發的力量，名為引發。</w:t>
      </w:r>
    </w:p>
    <w:p w:rsidR="00495511" w:rsidRPr="00DF58B7" w:rsidRDefault="00DD20FB" w:rsidP="0052782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69" w:name="_Hlk498542612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（陸）</w:t>
      </w:r>
      <w:bookmarkEnd w:id="69"/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己</w:t>
      </w:r>
      <w:r w:rsidR="00EE2476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 xml:space="preserve"> 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作業差別</w:t>
      </w:r>
    </w:p>
    <w:p w:rsidR="00495511" w:rsidRPr="00DF58B7" w:rsidRDefault="00EE2476" w:rsidP="00DD20FB">
      <w:pPr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70" w:name="_Hlk481086660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一</w:t>
      </w:r>
      <w:bookmarkEnd w:id="70"/>
      <w:r w:rsidR="00DD20FB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引發神通業</w:t>
      </w:r>
    </w:p>
    <w:p w:rsidR="00474413" w:rsidRPr="00DF58B7" w:rsidRDefault="00C34FD6" w:rsidP="00C34FD6">
      <w:pPr>
        <w:ind w:leftChars="150" w:left="360"/>
        <w:outlineLvl w:val="3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（一）</w:t>
      </w:r>
      <w:r w:rsidR="00474413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引經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文</w:t>
      </w:r>
    </w:p>
    <w:p w:rsidR="003B43F0" w:rsidRPr="00DF58B7" w:rsidRDefault="00495511" w:rsidP="00055972">
      <w:pPr>
        <w:ind w:leftChars="152" w:left="377" w:hangingChars="5" w:hanging="12"/>
        <w:rPr>
          <w:rFonts w:ascii="Times New Roman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作業差別者，謂能振動</w:t>
      </w:r>
      <w:r w:rsidR="00D872C9" w:rsidRPr="00DF58B7">
        <w:rPr>
          <w:rFonts w:ascii="Times New Roman" w:eastAsia="標楷體" w:hAnsi="Times New Roman" w:cs="Times New Roman"/>
        </w:rPr>
        <w:t>、熾然、遍滿、</w:t>
      </w:r>
      <w:r w:rsidR="00042463" w:rsidRPr="00DF58B7">
        <w:rPr>
          <w:rFonts w:ascii="Times New Roman" w:eastAsia="標楷體" w:hAnsi="Times New Roman" w:cs="Times New Roman" w:hint="eastAsia"/>
        </w:rPr>
        <w:t>顯示、</w:t>
      </w:r>
      <w:r w:rsidR="00D872C9" w:rsidRPr="00DF58B7">
        <w:rPr>
          <w:rFonts w:ascii="Times New Roman" w:eastAsia="標楷體" w:hAnsi="Times New Roman" w:cs="Times New Roman"/>
        </w:rPr>
        <w:t>轉變、往來、卷舒</w:t>
      </w:r>
      <w:r w:rsidR="00CC2455" w:rsidRPr="00DF58B7">
        <w:rPr>
          <w:rStyle w:val="af2"/>
          <w:rFonts w:ascii="Times New Roman" w:eastAsia="標楷體" w:hAnsi="Times New Roman" w:cs="Times New Roman"/>
        </w:rPr>
        <w:footnoteReference w:id="23"/>
      </w:r>
      <w:r w:rsidR="00D872C9" w:rsidRPr="00DF58B7">
        <w:rPr>
          <w:rFonts w:ascii="Times New Roman" w:eastAsia="標楷體" w:hAnsi="Times New Roman" w:cs="Times New Roman"/>
        </w:rPr>
        <w:t>，一切色像皆入身中、</w:t>
      </w:r>
      <w:r w:rsidRPr="00DF58B7">
        <w:rPr>
          <w:rFonts w:ascii="Times New Roman" w:eastAsia="標楷體" w:hAnsi="Times New Roman" w:cs="Times New Roman"/>
        </w:rPr>
        <w:t>所</w:t>
      </w:r>
      <w:r w:rsidR="00D872C9" w:rsidRPr="00DF58B7">
        <w:rPr>
          <w:rFonts w:ascii="Times New Roman" w:eastAsia="標楷體" w:hAnsi="Times New Roman" w:cs="Times New Roman"/>
        </w:rPr>
        <w:t>往同類、或顯或隱、所作自在、伏他神通、施辯念樂、放大光明，</w:t>
      </w:r>
      <w:r w:rsidRPr="00DF58B7">
        <w:rPr>
          <w:rFonts w:ascii="Times New Roman" w:eastAsia="標楷體" w:hAnsi="Times New Roman" w:cs="Times New Roman"/>
        </w:rPr>
        <w:t>引發如是大神通故</w:t>
      </w:r>
      <w:r w:rsidRPr="00DF58B7">
        <w:rPr>
          <w:rFonts w:ascii="Times New Roman" w:hAnsi="Times New Roman" w:cs="Times New Roman"/>
        </w:rPr>
        <w:t>。</w:t>
      </w:r>
    </w:p>
    <w:p w:rsidR="00474413" w:rsidRPr="00DF58B7" w:rsidRDefault="00C34FD6" w:rsidP="0052782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（二）</w:t>
      </w:r>
      <w:r w:rsidR="00474413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C26ECA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0015BC" w:rsidRPr="00DF58B7" w:rsidRDefault="00FE7156" w:rsidP="000015BC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1</w:t>
      </w:r>
      <w:r w:rsidR="00C34FD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總說</w:t>
      </w:r>
    </w:p>
    <w:p w:rsidR="00FE7156" w:rsidRPr="00DF58B7" w:rsidRDefault="00495511" w:rsidP="000015BC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引發差別，約從定發通而說，因通力而起的種種作業，即「</w:t>
      </w:r>
      <w:r w:rsidRPr="00DF58B7">
        <w:rPr>
          <w:rFonts w:ascii="Times New Roman" w:eastAsia="標楷體" w:hAnsi="Times New Roman" w:cs="Times New Roman"/>
        </w:rPr>
        <w:t>作業差別</w:t>
      </w:r>
      <w:r w:rsidRPr="00DF58B7">
        <w:rPr>
          <w:rFonts w:ascii="Times New Roman" w:hAnsi="Times New Roman" w:cs="Times New Roman"/>
        </w:rPr>
        <w:t>」。</w:t>
      </w:r>
    </w:p>
    <w:p w:rsidR="00FE7156" w:rsidRPr="00DF58B7" w:rsidRDefault="00FE7156" w:rsidP="0052782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2</w:t>
      </w:r>
      <w:r w:rsidR="00C34FD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A4123A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別</w:t>
      </w:r>
      <w:r w:rsidR="00C34FD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辦</w:t>
      </w:r>
    </w:p>
    <w:p w:rsidR="000015BC" w:rsidRPr="00DF58B7" w:rsidRDefault="000015BC" w:rsidP="000015BC">
      <w:pPr>
        <w:ind w:leftChars="250" w:left="600"/>
        <w:outlineLvl w:val="5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1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）詳述</w:t>
      </w:r>
    </w:p>
    <w:p w:rsidR="000015BC" w:rsidRPr="00DF58B7" w:rsidRDefault="000015BC" w:rsidP="000015BC">
      <w:pPr>
        <w:ind w:leftChars="250" w:left="600"/>
        <w:outlineLvl w:val="5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「</w:t>
      </w:r>
      <w:r w:rsidR="00495511" w:rsidRPr="00DF58B7">
        <w:rPr>
          <w:rFonts w:ascii="Times New Roman" w:eastAsia="標楷體" w:hAnsi="Times New Roman" w:cs="Times New Roman"/>
        </w:rPr>
        <w:t>能振動</w:t>
      </w:r>
      <w:r w:rsidR="00495511" w:rsidRPr="00DF58B7">
        <w:rPr>
          <w:rFonts w:ascii="Times New Roman" w:hAnsi="Times New Roman" w:cs="Times New Roman"/>
        </w:rPr>
        <w:t>」一切世界。</w:t>
      </w:r>
    </w:p>
    <w:p w:rsidR="000015BC" w:rsidRPr="00DF58B7" w:rsidRDefault="00495511" w:rsidP="000015BC">
      <w:pPr>
        <w:ind w:leftChars="372" w:left="893" w:firstLineChars="29" w:firstLine="70"/>
        <w:outlineLvl w:val="5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放種種光明「</w:t>
      </w:r>
      <w:r w:rsidRPr="00DF58B7">
        <w:rPr>
          <w:rFonts w:ascii="Times New Roman" w:eastAsia="標楷體" w:hAnsi="Times New Roman" w:cs="Times New Roman"/>
        </w:rPr>
        <w:t>熾然</w:t>
      </w:r>
      <w:r w:rsidRPr="00DF58B7">
        <w:rPr>
          <w:rFonts w:ascii="Times New Roman" w:hAnsi="Times New Roman" w:cs="Times New Roman"/>
        </w:rPr>
        <w:t>」的烈燄。</w:t>
      </w:r>
    </w:p>
    <w:p w:rsidR="000015BC" w:rsidRPr="00DF58B7" w:rsidRDefault="00495511" w:rsidP="000015BC">
      <w:pPr>
        <w:ind w:leftChars="250" w:left="600" w:firstLineChars="152" w:firstLine="365"/>
        <w:outlineLvl w:val="5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所</w:t>
      </w:r>
      <w:r w:rsidR="00BC2BDB" w:rsidRPr="00DF58B7">
        <w:rPr>
          <w:rFonts w:ascii="Times New Roman" w:hAnsi="Times New Roman" w:cs="Times New Roman"/>
        </w:rPr>
        <w:t>放的光明，照十方世界無不「</w:t>
      </w:r>
      <w:r w:rsidR="00BC2BDB" w:rsidRPr="00DF58B7">
        <w:rPr>
          <w:rFonts w:ascii="Times New Roman" w:eastAsia="標楷體" w:hAnsi="Times New Roman" w:cs="Times New Roman"/>
        </w:rPr>
        <w:t>遍滿</w:t>
      </w:r>
      <w:r w:rsidR="00BC2BDB" w:rsidRPr="00DF58B7">
        <w:rPr>
          <w:rFonts w:ascii="Times New Roman" w:hAnsi="Times New Roman" w:cs="Times New Roman"/>
        </w:rPr>
        <w:t>」。</w:t>
      </w:r>
    </w:p>
    <w:p w:rsidR="000015BC" w:rsidRPr="00DF58B7" w:rsidRDefault="00BC2BDB" w:rsidP="000015BC">
      <w:pPr>
        <w:ind w:leftChars="402" w:left="979" w:hangingChars="6" w:hanging="14"/>
        <w:outlineLvl w:val="5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本來所不見的他方世界諸佛菩薩</w:t>
      </w:r>
      <w:r w:rsidR="00495511" w:rsidRPr="00DF58B7">
        <w:rPr>
          <w:rFonts w:ascii="Times New Roman" w:hAnsi="Times New Roman" w:cs="Times New Roman"/>
        </w:rPr>
        <w:t>與此界的幽闇處，因光明遍照「</w:t>
      </w:r>
      <w:r w:rsidR="00495511" w:rsidRPr="00DF58B7">
        <w:rPr>
          <w:rFonts w:ascii="Times New Roman" w:eastAsia="標楷體" w:hAnsi="Times New Roman" w:cs="Times New Roman"/>
        </w:rPr>
        <w:t>顯示</w:t>
      </w:r>
      <w:r w:rsidR="00495511" w:rsidRPr="00DF58B7">
        <w:rPr>
          <w:rFonts w:ascii="Times New Roman" w:hAnsi="Times New Roman" w:cs="Times New Roman"/>
        </w:rPr>
        <w:t>」可見。</w:t>
      </w:r>
    </w:p>
    <w:p w:rsidR="000015BC" w:rsidRPr="00DF58B7" w:rsidRDefault="00495511" w:rsidP="000015BC">
      <w:pPr>
        <w:ind w:leftChars="250" w:left="600" w:firstLineChars="152" w:firstLine="365"/>
        <w:outlineLvl w:val="5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因神通力能令四大體性互相「</w:t>
      </w:r>
      <w:r w:rsidRPr="00DF58B7">
        <w:rPr>
          <w:rFonts w:ascii="Times New Roman" w:eastAsia="標楷體" w:hAnsi="Times New Roman" w:cs="Times New Roman"/>
        </w:rPr>
        <w:t>轉變</w:t>
      </w:r>
      <w:r w:rsidRPr="00DF58B7">
        <w:rPr>
          <w:rFonts w:ascii="Times New Roman" w:hAnsi="Times New Roman" w:cs="Times New Roman"/>
        </w:rPr>
        <w:t>」，如變地成水，變水成火等</w:t>
      </w:r>
      <w:r w:rsidR="00BC2BDB" w:rsidRPr="00DF58B7">
        <w:rPr>
          <w:rFonts w:ascii="Times New Roman" w:hAnsi="Times New Roman" w:cs="Times New Roman"/>
        </w:rPr>
        <w:t>。</w:t>
      </w:r>
    </w:p>
    <w:p w:rsidR="00CC2455" w:rsidRPr="00DF58B7" w:rsidRDefault="00BC2BDB" w:rsidP="000015BC">
      <w:pPr>
        <w:ind w:leftChars="402" w:left="966" w:hanging="1"/>
        <w:outlineLvl w:val="5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又能隨心所念「</w:t>
      </w:r>
      <w:r w:rsidRPr="00DF58B7">
        <w:rPr>
          <w:rFonts w:ascii="Times New Roman" w:eastAsia="標楷體" w:hAnsi="Times New Roman" w:cs="Times New Roman"/>
        </w:rPr>
        <w:t>往來</w:t>
      </w:r>
      <w:r w:rsidRPr="00DF58B7">
        <w:rPr>
          <w:rFonts w:ascii="Times New Roman" w:hAnsi="Times New Roman" w:cs="Times New Roman"/>
        </w:rPr>
        <w:t>」十方世界，剎那間即到。</w:t>
      </w:r>
    </w:p>
    <w:p w:rsidR="00253B9A" w:rsidRPr="00DF58B7" w:rsidRDefault="00BC2BDB" w:rsidP="000015BC">
      <w:pPr>
        <w:ind w:leftChars="402" w:left="966" w:hanging="1"/>
        <w:outlineLvl w:val="5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卷舒</w:t>
      </w:r>
      <w:r w:rsidRPr="00DF58B7">
        <w:rPr>
          <w:rFonts w:ascii="Times New Roman" w:hAnsi="Times New Roman" w:cs="Times New Roman"/>
        </w:rPr>
        <w:t>」，約空間說，</w:t>
      </w:r>
      <w:r w:rsidR="00495511" w:rsidRPr="00DF58B7">
        <w:rPr>
          <w:rFonts w:ascii="Times New Roman" w:hAnsi="Times New Roman" w:cs="Times New Roman"/>
        </w:rPr>
        <w:t>卷須彌入一芥子，舒一</w:t>
      </w:r>
      <w:r w:rsidRPr="00DF58B7">
        <w:rPr>
          <w:rFonts w:ascii="Times New Roman" w:hAnsi="Times New Roman" w:cs="Times New Roman"/>
        </w:rPr>
        <w:t>芥子納須彌；約時間說，</w:t>
      </w:r>
      <w:r w:rsidR="00495511" w:rsidRPr="00DF58B7">
        <w:rPr>
          <w:rFonts w:ascii="Times New Roman" w:hAnsi="Times New Roman" w:cs="Times New Roman"/>
        </w:rPr>
        <w:t>舒一剎那為無量</w:t>
      </w:r>
      <w:r w:rsidRPr="00DF58B7">
        <w:rPr>
          <w:rFonts w:ascii="Times New Roman" w:hAnsi="Times New Roman" w:cs="Times New Roman"/>
        </w:rPr>
        <w:t>劫，卷無量劫為一剎那。</w:t>
      </w:r>
    </w:p>
    <w:p w:rsidR="00CF3EA3" w:rsidRPr="00DF58B7" w:rsidRDefault="00F00F45" w:rsidP="00CF3EA3">
      <w:pPr>
        <w:ind w:leftChars="257" w:left="905" w:hangingChars="131" w:hanging="288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  <w:sz w:val="22"/>
          <w:shd w:val="pct15" w:color="auto" w:fill="FFFFFF"/>
        </w:rPr>
        <w:t>◎</w:t>
      </w:r>
      <w:r w:rsidR="00BC2BDB" w:rsidRPr="00DF58B7">
        <w:rPr>
          <w:rFonts w:ascii="Times New Roman" w:hAnsi="Times New Roman" w:cs="Times New Roman"/>
        </w:rPr>
        <w:t>八地以上的菩薩，「</w:t>
      </w:r>
      <w:r w:rsidR="00BC2BDB" w:rsidRPr="00DF58B7">
        <w:rPr>
          <w:rFonts w:ascii="Times New Roman" w:eastAsia="標楷體" w:hAnsi="Times New Roman" w:cs="Times New Roman"/>
        </w:rPr>
        <w:t>一切」</w:t>
      </w:r>
      <w:r w:rsidR="00BC2BDB" w:rsidRPr="00DF58B7">
        <w:rPr>
          <w:rFonts w:ascii="Times New Roman" w:hAnsi="Times New Roman" w:cs="Times New Roman"/>
        </w:rPr>
        <w:t>有情無情的「</w:t>
      </w:r>
      <w:r w:rsidR="00BC2BDB" w:rsidRPr="00DF58B7">
        <w:rPr>
          <w:rFonts w:ascii="Times New Roman" w:eastAsia="標楷體" w:hAnsi="Times New Roman" w:cs="Times New Roman"/>
        </w:rPr>
        <w:t>色像</w:t>
      </w:r>
      <w:r w:rsidR="00495511" w:rsidRPr="00DF58B7">
        <w:rPr>
          <w:rFonts w:ascii="Times New Roman" w:eastAsia="標楷體" w:hAnsi="Times New Roman" w:cs="Times New Roman"/>
        </w:rPr>
        <w:t>皆</w:t>
      </w:r>
      <w:r w:rsidR="00495511" w:rsidRPr="00DF58B7">
        <w:rPr>
          <w:rFonts w:ascii="Times New Roman" w:hAnsi="Times New Roman" w:cs="Times New Roman"/>
        </w:rPr>
        <w:t>」可攝「</w:t>
      </w:r>
      <w:r w:rsidR="00495511" w:rsidRPr="00DF58B7">
        <w:rPr>
          <w:rFonts w:ascii="Times New Roman" w:eastAsia="標楷體" w:hAnsi="Times New Roman" w:cs="Times New Roman"/>
        </w:rPr>
        <w:t>入身中</w:t>
      </w:r>
      <w:r w:rsidR="00495511" w:rsidRPr="00DF58B7">
        <w:rPr>
          <w:rFonts w:ascii="Times New Roman" w:hAnsi="Times New Roman" w:cs="Times New Roman"/>
        </w:rPr>
        <w:t>」，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D83408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D83408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418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="00BC2BDB" w:rsidRPr="00DF58B7">
        <w:rPr>
          <w:rFonts w:ascii="Times New Roman" w:hAnsi="Times New Roman" w:cs="Times New Roman"/>
        </w:rPr>
        <w:t>在色身上顯現。</w:t>
      </w:r>
    </w:p>
    <w:p w:rsidR="00CF3EA3" w:rsidRPr="00DF58B7" w:rsidRDefault="00BC2BDB" w:rsidP="00CF3EA3">
      <w:pPr>
        <w:ind w:leftChars="384" w:left="932" w:hangingChars="4" w:hanging="1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能應機變化，應以何身得度</w:t>
      </w:r>
      <w:r w:rsidR="00495511" w:rsidRPr="00DF58B7">
        <w:rPr>
          <w:rFonts w:ascii="Times New Roman" w:hAnsi="Times New Roman" w:cs="Times New Roman"/>
        </w:rPr>
        <w:t>即現何身而為說法，隨「</w:t>
      </w:r>
      <w:r w:rsidR="00495511" w:rsidRPr="00DF58B7">
        <w:rPr>
          <w:rFonts w:ascii="Times New Roman" w:eastAsia="標楷體" w:hAnsi="Times New Roman" w:cs="Times New Roman"/>
        </w:rPr>
        <w:t>所往</w:t>
      </w:r>
      <w:r w:rsidR="00495511" w:rsidRPr="00DF58B7">
        <w:rPr>
          <w:rFonts w:ascii="Times New Roman" w:hAnsi="Times New Roman" w:cs="Times New Roman"/>
        </w:rPr>
        <w:t>」而化身與它「</w:t>
      </w:r>
      <w:r w:rsidR="00495511" w:rsidRPr="00DF58B7">
        <w:rPr>
          <w:rFonts w:ascii="Times New Roman" w:eastAsia="標楷體" w:hAnsi="Times New Roman" w:cs="Times New Roman"/>
        </w:rPr>
        <w:t>同類</w:t>
      </w:r>
      <w:r w:rsidR="00495511" w:rsidRPr="00DF58B7">
        <w:rPr>
          <w:rFonts w:ascii="Times New Roman" w:hAnsi="Times New Roman" w:cs="Times New Roman"/>
        </w:rPr>
        <w:t>」。</w:t>
      </w:r>
    </w:p>
    <w:p w:rsidR="00CF3EA3" w:rsidRPr="00DF58B7" w:rsidRDefault="00495511" w:rsidP="00D436BC">
      <w:pPr>
        <w:ind w:leftChars="389" w:left="934" w:firstLineChars="1" w:firstLine="2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或「</w:t>
      </w:r>
      <w:r w:rsidRPr="00DF58B7">
        <w:rPr>
          <w:rFonts w:ascii="Times New Roman" w:eastAsia="標楷體" w:hAnsi="Times New Roman" w:cs="Times New Roman"/>
        </w:rPr>
        <w:t>顯</w:t>
      </w:r>
      <w:r w:rsidRPr="00DF58B7">
        <w:rPr>
          <w:rFonts w:ascii="Times New Roman" w:hAnsi="Times New Roman" w:cs="Times New Roman"/>
        </w:rPr>
        <w:t>」示令眾生見，或「</w:t>
      </w:r>
      <w:r w:rsidRPr="00DF58B7">
        <w:rPr>
          <w:rFonts w:ascii="Times New Roman" w:eastAsia="標楷體" w:hAnsi="Times New Roman" w:cs="Times New Roman"/>
        </w:rPr>
        <w:t>隱</w:t>
      </w:r>
      <w:r w:rsidRPr="00DF58B7">
        <w:rPr>
          <w:rFonts w:ascii="Times New Roman" w:hAnsi="Times New Roman" w:cs="Times New Roman"/>
        </w:rPr>
        <w:t>」藏令不見。</w:t>
      </w:r>
    </w:p>
    <w:p w:rsidR="002B3744" w:rsidRPr="00DF58B7" w:rsidRDefault="00495511" w:rsidP="00CF3EA3">
      <w:pPr>
        <w:ind w:leftChars="389" w:left="934" w:firstLineChars="7" w:firstLine="1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能變魔為天，變天為魔，一切「</w:t>
      </w:r>
      <w:r w:rsidRPr="00DF58B7">
        <w:rPr>
          <w:rFonts w:ascii="Times New Roman" w:eastAsia="標楷體" w:hAnsi="Times New Roman" w:cs="Times New Roman"/>
        </w:rPr>
        <w:t>所作</w:t>
      </w:r>
      <w:r w:rsidRPr="00DF58B7">
        <w:rPr>
          <w:rFonts w:ascii="Times New Roman" w:hAnsi="Times New Roman" w:cs="Times New Roman"/>
        </w:rPr>
        <w:t>」都能「</w:t>
      </w:r>
      <w:r w:rsidRPr="00DF58B7">
        <w:rPr>
          <w:rFonts w:ascii="Times New Roman" w:eastAsia="標楷體" w:hAnsi="Times New Roman" w:cs="Times New Roman"/>
        </w:rPr>
        <w:t>自在</w:t>
      </w:r>
      <w:r w:rsidRPr="00DF58B7">
        <w:rPr>
          <w:rFonts w:ascii="Times New Roman" w:hAnsi="Times New Roman" w:cs="Times New Roman"/>
        </w:rPr>
        <w:t>」。</w:t>
      </w:r>
      <w:r w:rsidR="00E756A8" w:rsidRPr="00DF58B7">
        <w:rPr>
          <w:rStyle w:val="af2"/>
          <w:rFonts w:ascii="Times New Roman" w:hAnsi="Times New Roman" w:cs="Times New Roman"/>
        </w:rPr>
        <w:footnoteReference w:id="24"/>
      </w:r>
    </w:p>
    <w:p w:rsidR="00CF3EA3" w:rsidRPr="00DF58B7" w:rsidRDefault="00F00F45" w:rsidP="00F00F45">
      <w:pPr>
        <w:ind w:leftChars="262" w:left="849" w:hangingChars="100" w:hanging="220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  <w:sz w:val="22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菩薩的殊勝神通，能蔽「</w:t>
      </w:r>
      <w:r w:rsidR="00495511" w:rsidRPr="00DF58B7">
        <w:rPr>
          <w:rFonts w:ascii="Times New Roman" w:eastAsia="標楷體" w:hAnsi="Times New Roman" w:cs="Times New Roman"/>
        </w:rPr>
        <w:t>伏他</w:t>
      </w:r>
      <w:r w:rsidR="00495511" w:rsidRPr="00DF58B7">
        <w:rPr>
          <w:rFonts w:ascii="Times New Roman" w:hAnsi="Times New Roman" w:cs="Times New Roman"/>
        </w:rPr>
        <w:t>」一切凡小的劣「</w:t>
      </w:r>
      <w:r w:rsidR="00495511" w:rsidRPr="00DF58B7">
        <w:rPr>
          <w:rFonts w:ascii="Times New Roman" w:eastAsia="標楷體" w:hAnsi="Times New Roman" w:cs="Times New Roman"/>
        </w:rPr>
        <w:t>神通</w:t>
      </w:r>
      <w:r w:rsidR="00495511" w:rsidRPr="00DF58B7">
        <w:rPr>
          <w:rFonts w:ascii="Times New Roman" w:hAnsi="Times New Roman" w:cs="Times New Roman"/>
        </w:rPr>
        <w:t>」。</w:t>
      </w:r>
    </w:p>
    <w:p w:rsidR="00CF3EA3" w:rsidRPr="00DF58B7" w:rsidRDefault="00495511" w:rsidP="00CF3EA3">
      <w:pPr>
        <w:ind w:leftChars="355" w:left="866" w:hangingChars="6" w:hanging="14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加被說法者，「</w:t>
      </w:r>
      <w:r w:rsidRPr="00DF58B7">
        <w:rPr>
          <w:rFonts w:ascii="Times New Roman" w:eastAsia="標楷體" w:hAnsi="Times New Roman" w:cs="Times New Roman"/>
        </w:rPr>
        <w:t>施</w:t>
      </w:r>
      <w:r w:rsidRPr="00DF58B7">
        <w:rPr>
          <w:rFonts w:ascii="Times New Roman" w:hAnsi="Times New Roman" w:cs="Times New Roman"/>
        </w:rPr>
        <w:t>」與「</w:t>
      </w:r>
      <w:r w:rsidRPr="00DF58B7">
        <w:rPr>
          <w:rFonts w:ascii="Times New Roman" w:eastAsia="標楷體" w:hAnsi="Times New Roman" w:cs="Times New Roman"/>
        </w:rPr>
        <w:t>辯</w:t>
      </w:r>
      <w:r w:rsidRPr="00DF58B7">
        <w:rPr>
          <w:rFonts w:ascii="Times New Roman" w:hAnsi="Times New Roman" w:cs="Times New Roman"/>
        </w:rPr>
        <w:t>」才無礙；加被聽法者，能施「</w:t>
      </w:r>
      <w:r w:rsidRPr="00DF58B7">
        <w:rPr>
          <w:rFonts w:ascii="Times New Roman" w:eastAsia="標楷體" w:hAnsi="Times New Roman" w:cs="Times New Roman"/>
        </w:rPr>
        <w:t>念樂</w:t>
      </w:r>
      <w:r w:rsidRPr="00DF58B7">
        <w:rPr>
          <w:rFonts w:ascii="Times New Roman" w:hAnsi="Times New Roman" w:cs="Times New Roman"/>
        </w:rPr>
        <w:t>」，使他歡喜善解，經久不忘。</w:t>
      </w:r>
    </w:p>
    <w:p w:rsidR="00F00F45" w:rsidRPr="00DF58B7" w:rsidRDefault="00495511" w:rsidP="00CF3EA3">
      <w:pPr>
        <w:ind w:leftChars="354" w:left="867" w:hangingChars="7" w:hanging="1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在說法時，為攝化他方一切有情來集會聽法，所以「</w:t>
      </w:r>
      <w:r w:rsidRPr="00DF58B7">
        <w:rPr>
          <w:rFonts w:ascii="Times New Roman" w:eastAsia="標楷體" w:hAnsi="Times New Roman" w:cs="Times New Roman"/>
        </w:rPr>
        <w:t>放大光明</w:t>
      </w:r>
      <w:r w:rsidRPr="00DF58B7">
        <w:rPr>
          <w:rFonts w:ascii="Times New Roman" w:hAnsi="Times New Roman" w:cs="Times New Roman"/>
        </w:rPr>
        <w:t>」。</w:t>
      </w:r>
    </w:p>
    <w:p w:rsidR="00F00F45" w:rsidRPr="00DF58B7" w:rsidRDefault="00F00F45" w:rsidP="00527824">
      <w:pPr>
        <w:spacing w:beforeLines="30"/>
        <w:ind w:leftChars="250" w:left="600"/>
        <w:outlineLvl w:val="5"/>
        <w:rPr>
          <w:rFonts w:ascii="Times New Roman" w:hAnsi="Times New Roman" w:cs="Times New Roman"/>
        </w:rPr>
      </w:pPr>
      <w:bookmarkStart w:id="72" w:name="_Hlk498958790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2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bookmarkEnd w:id="72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結示</w:t>
      </w:r>
    </w:p>
    <w:p w:rsidR="00FA7F9C" w:rsidRPr="00DF58B7" w:rsidRDefault="00495511" w:rsidP="005320F1">
      <w:pPr>
        <w:ind w:leftChars="225" w:left="656" w:hanging="116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引發如是</w:t>
      </w:r>
      <w:r w:rsidRPr="00DF58B7">
        <w:rPr>
          <w:rFonts w:ascii="Times New Roman" w:hAnsi="Times New Roman" w:cs="Times New Roman"/>
        </w:rPr>
        <w:t>」的廣「</w:t>
      </w:r>
      <w:r w:rsidRPr="00DF58B7">
        <w:rPr>
          <w:rFonts w:ascii="Times New Roman" w:eastAsia="標楷體" w:hAnsi="Times New Roman" w:cs="Times New Roman"/>
        </w:rPr>
        <w:t>大神通</w:t>
      </w:r>
      <w:r w:rsidRPr="00DF58B7">
        <w:rPr>
          <w:rFonts w:ascii="Times New Roman" w:hAnsi="Times New Roman" w:cs="Times New Roman"/>
        </w:rPr>
        <w:t>」，造作這樣廣大殊勝的事業，為小乘神通所不</w:t>
      </w:r>
      <w:r w:rsidRPr="00DF58B7">
        <w:rPr>
          <w:rFonts w:ascii="Times New Roman" w:hAnsi="Times New Roman" w:cs="Times New Roman"/>
        </w:rPr>
        <w:lastRenderedPageBreak/>
        <w:t>及的，故名作業差別。</w:t>
      </w:r>
    </w:p>
    <w:p w:rsidR="00495511" w:rsidRPr="00DF58B7" w:rsidRDefault="00EE2476" w:rsidP="0052782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73" w:name="_Hlk481086706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二</w:t>
      </w:r>
      <w:bookmarkEnd w:id="73"/>
      <w:r w:rsidR="00DD20FB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、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引發難行業</w:t>
      </w:r>
    </w:p>
    <w:p w:rsidR="00495511" w:rsidRPr="00DF58B7" w:rsidRDefault="00DD20FB" w:rsidP="00DD20FB">
      <w:pPr>
        <w:ind w:leftChars="150" w:left="360"/>
        <w:outlineLvl w:val="3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（一）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正明十種難行</w:t>
      </w:r>
    </w:p>
    <w:p w:rsidR="0044221A" w:rsidRPr="00DF58B7" w:rsidRDefault="006A2125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74" w:name="_Hlk491160926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1</w:t>
      </w:r>
      <w:bookmarkEnd w:id="74"/>
      <w:r w:rsidR="00442B4F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C9389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44221A" w:rsidRPr="00DF58B7" w:rsidRDefault="00BC2BDB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又能引發攝諸難行十難行故。</w:t>
      </w:r>
    </w:p>
    <w:p w:rsidR="0044221A" w:rsidRPr="00DF58B7" w:rsidRDefault="00BC2BDB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十難行者：</w:t>
      </w:r>
    </w:p>
    <w:p w:rsidR="0044221A" w:rsidRPr="00DF58B7" w:rsidRDefault="00495511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一</w:t>
      </w:r>
      <w:r w:rsidR="00BC2BDB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自誓難行，誓受無上菩提願故。</w:t>
      </w:r>
    </w:p>
    <w:p w:rsidR="0044221A" w:rsidRPr="00DF58B7" w:rsidRDefault="00495511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二</w:t>
      </w:r>
      <w:r w:rsidR="00BC2BDB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不退難行，生死眾苦不能退故。</w:t>
      </w:r>
    </w:p>
    <w:p w:rsidR="0044221A" w:rsidRPr="00DF58B7" w:rsidRDefault="00495511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三</w:t>
      </w:r>
      <w:r w:rsidR="00BC2BDB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不背難行，一切有情雖行邪行而不棄故。</w:t>
      </w:r>
    </w:p>
    <w:p w:rsidR="0044221A" w:rsidRPr="00DF58B7" w:rsidRDefault="00495511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四</w:t>
      </w:r>
      <w:r w:rsidR="00BC2BDB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現前難行，怨有情所現作一切饒益事故。</w:t>
      </w:r>
    </w:p>
    <w:p w:rsidR="0044221A" w:rsidRPr="00DF58B7" w:rsidRDefault="00495511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五</w:t>
      </w:r>
      <w:r w:rsidR="00BC2BDB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不染難行，生在世間不為世法所染污故。</w:t>
      </w:r>
      <w:r w:rsidR="00BC1EE5" w:rsidRPr="00DF58B7">
        <w:rPr>
          <w:rStyle w:val="af2"/>
          <w:rFonts w:ascii="Times New Roman" w:eastAsia="標楷體" w:hAnsi="Times New Roman" w:cs="Times New Roman"/>
        </w:rPr>
        <w:footnoteReference w:id="25"/>
      </w:r>
    </w:p>
    <w:p w:rsidR="0044221A" w:rsidRPr="00DF58B7" w:rsidRDefault="00495511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lastRenderedPageBreak/>
        <w:t>六</w:t>
      </w:r>
      <w:r w:rsidR="00BC2BDB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勝解難行，於大乘中雖未能了，然於一切廣大甚深生信解故。</w:t>
      </w:r>
    </w:p>
    <w:p w:rsidR="0044221A" w:rsidRPr="00DF58B7" w:rsidRDefault="00495511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七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D83408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D83408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419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="008B28DB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通達難行，具能通達補特伽羅</w:t>
      </w:r>
      <w:r w:rsidR="008025CF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法無我故。</w:t>
      </w:r>
    </w:p>
    <w:p w:rsidR="0044221A" w:rsidRPr="00DF58B7" w:rsidRDefault="00495511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八</w:t>
      </w:r>
      <w:r w:rsidR="008025CF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隨覺難行，於諸如來所說甚深秘密言詞能隨覺故。</w:t>
      </w:r>
    </w:p>
    <w:p w:rsidR="0044221A" w:rsidRPr="00DF58B7" w:rsidRDefault="00495511" w:rsidP="0044221A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九</w:t>
      </w:r>
      <w:r w:rsidR="00CE5E75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不離不染難行，不捨生死而不染故。</w:t>
      </w:r>
    </w:p>
    <w:p w:rsidR="00FA7F9C" w:rsidRPr="00DF58B7" w:rsidRDefault="00495511" w:rsidP="0044221A">
      <w:pPr>
        <w:ind w:leftChars="200" w:left="895" w:hangingChars="173" w:hanging="415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標楷體" w:hAnsi="Times New Roman" w:cs="Times New Roman"/>
        </w:rPr>
        <w:t>十</w:t>
      </w:r>
      <w:r w:rsidR="00CE5E75" w:rsidRPr="00DF58B7">
        <w:rPr>
          <w:rFonts w:ascii="Times New Roman" w:eastAsia="標楷體" w:hAnsi="Times New Roman" w:cs="Times New Roman"/>
        </w:rPr>
        <w:t>、</w:t>
      </w:r>
      <w:r w:rsidRPr="00DF58B7">
        <w:rPr>
          <w:rFonts w:ascii="Times New Roman" w:eastAsia="標楷體" w:hAnsi="Times New Roman" w:cs="Times New Roman"/>
        </w:rPr>
        <w:t>加行難行，能修諸佛安住解脫一切障礙，窮生死際不作功用，常起一切有情一切義利行故。</w:t>
      </w:r>
    </w:p>
    <w:p w:rsidR="00D03BE7" w:rsidRPr="00DF58B7" w:rsidRDefault="006A2125" w:rsidP="0052782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bookmarkStart w:id="77" w:name="_Hlk491324878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2</w:t>
      </w:r>
      <w:bookmarkEnd w:id="77"/>
      <w:r w:rsidR="00D03BE7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D03BE7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D03BE7" w:rsidRPr="00DF58B7" w:rsidRDefault="00495511" w:rsidP="00D03BE7">
      <w:pPr>
        <w:ind w:leftChars="200" w:left="480"/>
        <w:outlineLvl w:val="4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引發差別中，還能「</w:t>
      </w:r>
      <w:r w:rsidRPr="00DF58B7">
        <w:rPr>
          <w:rFonts w:ascii="Times New Roman" w:eastAsia="標楷體" w:hAnsi="Times New Roman" w:cs="Times New Roman"/>
        </w:rPr>
        <w:t>引發</w:t>
      </w:r>
      <w:r w:rsidRPr="00DF58B7">
        <w:rPr>
          <w:rFonts w:ascii="Times New Roman" w:hAnsi="Times New Roman" w:cs="Times New Roman"/>
        </w:rPr>
        <w:t>」總「</w:t>
      </w:r>
      <w:r w:rsidRPr="00DF58B7">
        <w:rPr>
          <w:rFonts w:ascii="Times New Roman" w:eastAsia="標楷體" w:hAnsi="Times New Roman" w:cs="Times New Roman"/>
        </w:rPr>
        <w:t>攝諸難行</w:t>
      </w:r>
      <w:r w:rsidRPr="00DF58B7">
        <w:rPr>
          <w:rFonts w:ascii="Times New Roman" w:hAnsi="Times New Roman" w:cs="Times New Roman"/>
        </w:rPr>
        <w:t>」的「</w:t>
      </w:r>
      <w:r w:rsidRPr="00DF58B7">
        <w:rPr>
          <w:rFonts w:ascii="Times New Roman" w:eastAsia="標楷體" w:hAnsi="Times New Roman" w:cs="Times New Roman"/>
        </w:rPr>
        <w:t>十難行</w:t>
      </w:r>
      <w:r w:rsidRPr="00DF58B7">
        <w:rPr>
          <w:rFonts w:ascii="Times New Roman" w:hAnsi="Times New Roman" w:cs="Times New Roman"/>
        </w:rPr>
        <w:t>」：</w:t>
      </w:r>
    </w:p>
    <w:p w:rsidR="00D03BE7" w:rsidRPr="00DF58B7" w:rsidRDefault="009A68F6" w:rsidP="009A68F6">
      <w:pPr>
        <w:ind w:leftChars="210" w:left="2561" w:hangingChars="857" w:hanging="2057"/>
        <w:outlineLvl w:val="4"/>
        <w:rPr>
          <w:rFonts w:ascii="Times New Roman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「一、</w:t>
      </w:r>
      <w:r w:rsidR="00495511" w:rsidRPr="00DF58B7">
        <w:rPr>
          <w:rFonts w:ascii="Times New Roman" w:eastAsia="標楷體" w:hAnsi="Times New Roman" w:cs="Times New Roman"/>
        </w:rPr>
        <w:t>自誓難行</w:t>
      </w:r>
      <w:r w:rsidR="00495511" w:rsidRPr="00DF58B7">
        <w:rPr>
          <w:rFonts w:ascii="Times New Roman" w:hAnsi="Times New Roman" w:cs="Times New Roman"/>
        </w:rPr>
        <w:t>」：無上菩提不是輕易能證得的，然而能發「</w:t>
      </w:r>
      <w:r w:rsidR="00495511" w:rsidRPr="00DF58B7">
        <w:rPr>
          <w:rFonts w:ascii="Times New Roman" w:eastAsia="標楷體" w:hAnsi="Times New Roman" w:cs="Times New Roman"/>
        </w:rPr>
        <w:t>誓受無上菩提</w:t>
      </w:r>
      <w:r w:rsidR="00495511" w:rsidRPr="00DF58B7">
        <w:rPr>
          <w:rFonts w:ascii="Times New Roman" w:hAnsi="Times New Roman" w:cs="Times New Roman"/>
        </w:rPr>
        <w:t>」的大「</w:t>
      </w:r>
      <w:r w:rsidR="00495511" w:rsidRPr="00DF58B7">
        <w:rPr>
          <w:rFonts w:ascii="Times New Roman" w:eastAsia="標楷體" w:hAnsi="Times New Roman" w:cs="Times New Roman"/>
        </w:rPr>
        <w:t>願</w:t>
      </w:r>
      <w:r w:rsidR="00495511" w:rsidRPr="00DF58B7">
        <w:rPr>
          <w:rFonts w:ascii="Times New Roman" w:hAnsi="Times New Roman" w:cs="Times New Roman"/>
        </w:rPr>
        <w:t>」，在上求下化的目的未達，誓不中止。</w:t>
      </w:r>
    </w:p>
    <w:p w:rsidR="000560F4" w:rsidRPr="00DF58B7" w:rsidRDefault="008C1569" w:rsidP="009A68F6">
      <w:pPr>
        <w:ind w:leftChars="204" w:left="2561" w:hangingChars="863" w:hanging="2071"/>
        <w:outlineLvl w:val="4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「</w:t>
      </w:r>
      <w:r w:rsidR="00495511" w:rsidRPr="00DF58B7">
        <w:rPr>
          <w:rFonts w:ascii="Times New Roman" w:eastAsia="標楷體" w:hAnsi="Times New Roman" w:cs="Times New Roman"/>
        </w:rPr>
        <w:t>二、不退難行</w:t>
      </w:r>
      <w:r w:rsidR="00495511" w:rsidRPr="00DF58B7">
        <w:rPr>
          <w:rFonts w:ascii="Times New Roman" w:hAnsi="Times New Roman" w:cs="Times New Roman"/>
        </w:rPr>
        <w:t>」：久在「</w:t>
      </w:r>
      <w:r w:rsidR="00495511" w:rsidRPr="00DF58B7">
        <w:rPr>
          <w:rFonts w:ascii="Times New Roman" w:eastAsia="標楷體" w:hAnsi="Times New Roman" w:cs="Times New Roman"/>
        </w:rPr>
        <w:t>生</w:t>
      </w:r>
      <w:r w:rsidR="00495511" w:rsidRPr="00DF58B7">
        <w:rPr>
          <w:rFonts w:ascii="Times New Roman" w:hAnsi="Times New Roman" w:cs="Times New Roman"/>
        </w:rPr>
        <w:t>死」海中，和光同塵</w:t>
      </w:r>
      <w:r w:rsidR="004662D9" w:rsidRPr="00DF58B7">
        <w:rPr>
          <w:rStyle w:val="af2"/>
          <w:rFonts w:ascii="Times New Roman" w:hAnsi="Times New Roman" w:cs="Times New Roman"/>
        </w:rPr>
        <w:footnoteReference w:id="26"/>
      </w:r>
      <w:r w:rsidR="00495511" w:rsidRPr="00DF58B7">
        <w:rPr>
          <w:rFonts w:ascii="Times New Roman" w:hAnsi="Times New Roman" w:cs="Times New Roman"/>
        </w:rPr>
        <w:t>去化度有情，雖受寒暑飢渴等「</w:t>
      </w:r>
      <w:r w:rsidR="00495511" w:rsidRPr="00DF58B7">
        <w:rPr>
          <w:rFonts w:ascii="Times New Roman" w:eastAsia="標楷體" w:hAnsi="Times New Roman" w:cs="Times New Roman"/>
        </w:rPr>
        <w:t>眾苦</w:t>
      </w:r>
      <w:r w:rsidR="00495511" w:rsidRPr="00DF58B7">
        <w:rPr>
          <w:rFonts w:ascii="Times New Roman" w:hAnsi="Times New Roman" w:cs="Times New Roman"/>
        </w:rPr>
        <w:t>」的逼迫，終「</w:t>
      </w:r>
      <w:r w:rsidR="00495511" w:rsidRPr="00DF58B7">
        <w:rPr>
          <w:rFonts w:ascii="Times New Roman" w:eastAsia="標楷體" w:hAnsi="Times New Roman" w:cs="Times New Roman"/>
        </w:rPr>
        <w:t>不能退</w:t>
      </w:r>
      <w:r w:rsidR="00495511" w:rsidRPr="00DF58B7">
        <w:rPr>
          <w:rFonts w:ascii="Times New Roman" w:hAnsi="Times New Roman" w:cs="Times New Roman"/>
        </w:rPr>
        <w:t>」屈他堅強的志願。</w:t>
      </w:r>
    </w:p>
    <w:p w:rsidR="000560F4" w:rsidRPr="00DF58B7" w:rsidRDefault="008C1569" w:rsidP="009A68F6">
      <w:pPr>
        <w:ind w:leftChars="204" w:left="2561" w:hangingChars="863" w:hanging="2071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lastRenderedPageBreak/>
        <w:t>「</w:t>
      </w:r>
      <w:r w:rsidR="00495511" w:rsidRPr="00DF58B7">
        <w:rPr>
          <w:rFonts w:ascii="Times New Roman" w:eastAsia="標楷體" w:hAnsi="Times New Roman" w:cs="Times New Roman"/>
        </w:rPr>
        <w:t>三、不背難行</w:t>
      </w:r>
      <w:r w:rsidR="00495511" w:rsidRPr="00DF58B7">
        <w:rPr>
          <w:rFonts w:ascii="Times New Roman" w:hAnsi="Times New Roman" w:cs="Times New Roman"/>
        </w:rPr>
        <w:t>」：「</w:t>
      </w:r>
      <w:r w:rsidR="00495511" w:rsidRPr="00DF58B7">
        <w:rPr>
          <w:rFonts w:ascii="Times New Roman" w:eastAsia="標楷體" w:hAnsi="Times New Roman" w:cs="Times New Roman"/>
        </w:rPr>
        <w:t>一切有情</w:t>
      </w:r>
      <w:r w:rsidR="00495511" w:rsidRPr="00DF58B7">
        <w:rPr>
          <w:rFonts w:ascii="Times New Roman" w:hAnsi="Times New Roman" w:cs="Times New Roman"/>
        </w:rPr>
        <w:t>」雖是剛強難調，不受教化而「</w:t>
      </w:r>
      <w:r w:rsidR="00495511" w:rsidRPr="00DF58B7">
        <w:rPr>
          <w:rFonts w:ascii="Times New Roman" w:eastAsia="標楷體" w:hAnsi="Times New Roman" w:cs="Times New Roman"/>
        </w:rPr>
        <w:t>行邪行</w:t>
      </w:r>
      <w:r w:rsidR="00495511" w:rsidRPr="00DF58B7">
        <w:rPr>
          <w:rFonts w:ascii="Times New Roman" w:hAnsi="Times New Roman" w:cs="Times New Roman"/>
        </w:rPr>
        <w:t>」，然菩薩終「</w:t>
      </w:r>
      <w:r w:rsidR="00495511" w:rsidRPr="00DF58B7">
        <w:rPr>
          <w:rFonts w:ascii="Times New Roman" w:eastAsia="標楷體" w:hAnsi="Times New Roman" w:cs="Times New Roman"/>
        </w:rPr>
        <w:t>不棄</w:t>
      </w:r>
      <w:r w:rsidR="00495511" w:rsidRPr="00DF58B7">
        <w:rPr>
          <w:rFonts w:ascii="Times New Roman" w:hAnsi="Times New Roman" w:cs="Times New Roman"/>
        </w:rPr>
        <w:t>」捨他，以無限止的慈忍，用種種方便去引攝感化他。</w:t>
      </w:r>
    </w:p>
    <w:p w:rsidR="000560F4" w:rsidRPr="00DF58B7" w:rsidRDefault="008C1569" w:rsidP="009A68F6">
      <w:pPr>
        <w:ind w:leftChars="221" w:left="2546" w:hangingChars="840" w:hanging="2016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「</w:t>
      </w:r>
      <w:r w:rsidR="00495511" w:rsidRPr="00DF58B7">
        <w:rPr>
          <w:rFonts w:ascii="Times New Roman" w:eastAsia="標楷體" w:hAnsi="Times New Roman" w:cs="Times New Roman"/>
        </w:rPr>
        <w:t>四、現前難行</w:t>
      </w:r>
      <w:r w:rsidR="00495511" w:rsidRPr="00DF58B7">
        <w:rPr>
          <w:rFonts w:ascii="Times New Roman" w:hAnsi="Times New Roman" w:cs="Times New Roman"/>
        </w:rPr>
        <w:t>」：縱然是菩薩大「</w:t>
      </w:r>
      <w:r w:rsidR="00495511" w:rsidRPr="00DF58B7">
        <w:rPr>
          <w:rFonts w:ascii="Times New Roman" w:eastAsia="標楷體" w:hAnsi="Times New Roman" w:cs="Times New Roman"/>
        </w:rPr>
        <w:t>怨</w:t>
      </w:r>
      <w:r w:rsidR="00495511" w:rsidRPr="00DF58B7">
        <w:rPr>
          <w:rFonts w:ascii="Times New Roman" w:hAnsi="Times New Roman" w:cs="Times New Roman"/>
        </w:rPr>
        <w:t>」讎的「</w:t>
      </w:r>
      <w:r w:rsidR="00495511" w:rsidRPr="00DF58B7">
        <w:rPr>
          <w:rFonts w:ascii="Times New Roman" w:eastAsia="標楷體" w:hAnsi="Times New Roman" w:cs="Times New Roman"/>
        </w:rPr>
        <w:t>有情</w:t>
      </w:r>
      <w:r w:rsidR="00495511" w:rsidRPr="00DF58B7">
        <w:rPr>
          <w:rFonts w:ascii="Times New Roman" w:hAnsi="Times New Roman" w:cs="Times New Roman"/>
        </w:rPr>
        <w:t>」，也決不懷恨，只要有機會，菩薩便能「</w:t>
      </w:r>
      <w:r w:rsidR="00495511" w:rsidRPr="00DF58B7">
        <w:rPr>
          <w:rFonts w:ascii="Times New Roman" w:eastAsia="標楷體" w:hAnsi="Times New Roman" w:cs="Times New Roman"/>
        </w:rPr>
        <w:t>現作一切饒益</w:t>
      </w:r>
      <w:r w:rsidR="00495511" w:rsidRPr="00DF58B7">
        <w:rPr>
          <w:rFonts w:ascii="Times New Roman" w:hAnsi="Times New Roman" w:cs="Times New Roman"/>
        </w:rPr>
        <w:t>」他的「</w:t>
      </w:r>
      <w:r w:rsidR="00495511" w:rsidRPr="00DF58B7">
        <w:rPr>
          <w:rFonts w:ascii="Times New Roman" w:eastAsia="標楷體" w:hAnsi="Times New Roman" w:cs="Times New Roman"/>
        </w:rPr>
        <w:t>事</w:t>
      </w:r>
      <w:r w:rsidR="00495511" w:rsidRPr="00DF58B7">
        <w:rPr>
          <w:rFonts w:ascii="Times New Roman" w:hAnsi="Times New Roman" w:cs="Times New Roman"/>
        </w:rPr>
        <w:t>」。</w:t>
      </w:r>
    </w:p>
    <w:p w:rsidR="000560F4" w:rsidRPr="00DF58B7" w:rsidRDefault="008C1569" w:rsidP="009A68F6">
      <w:pPr>
        <w:ind w:leftChars="220" w:left="2575" w:hangingChars="853" w:hanging="204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「</w:t>
      </w:r>
      <w:r w:rsidR="00495511" w:rsidRPr="00DF58B7">
        <w:rPr>
          <w:rFonts w:ascii="Times New Roman" w:eastAsia="標楷體" w:hAnsi="Times New Roman" w:cs="Times New Roman"/>
        </w:rPr>
        <w:t>五、不染難行</w:t>
      </w:r>
      <w:r w:rsidR="00495511" w:rsidRPr="00DF58B7">
        <w:rPr>
          <w:rFonts w:ascii="Times New Roman" w:hAnsi="Times New Roman" w:cs="Times New Roman"/>
        </w:rPr>
        <w:t>」：「</w:t>
      </w:r>
      <w:r w:rsidR="00495511" w:rsidRPr="00DF58B7">
        <w:rPr>
          <w:rFonts w:ascii="Times New Roman" w:eastAsia="標楷體" w:hAnsi="Times New Roman" w:cs="Times New Roman"/>
        </w:rPr>
        <w:t>生在世間，不為</w:t>
      </w:r>
      <w:r w:rsidR="00495511" w:rsidRPr="00DF58B7">
        <w:rPr>
          <w:rFonts w:ascii="Times New Roman" w:hAnsi="Times New Roman" w:cs="Times New Roman"/>
        </w:rPr>
        <w:t>」利衰毀譽稱譏苦樂的「</w:t>
      </w:r>
      <w:r w:rsidR="00495511" w:rsidRPr="00DF58B7">
        <w:rPr>
          <w:rFonts w:ascii="Times New Roman" w:eastAsia="標楷體" w:hAnsi="Times New Roman" w:cs="Times New Roman"/>
        </w:rPr>
        <w:t>世法所染污</w:t>
      </w:r>
      <w:r w:rsidR="00495511" w:rsidRPr="00DF58B7">
        <w:rPr>
          <w:rFonts w:ascii="Times New Roman" w:hAnsi="Times New Roman" w:cs="Times New Roman"/>
        </w:rPr>
        <w:t>」，像淤泥中的蓮花一樣。</w:t>
      </w:r>
    </w:p>
    <w:p w:rsidR="000560F4" w:rsidRPr="00DF58B7" w:rsidRDefault="009E6029" w:rsidP="009E6029">
      <w:pPr>
        <w:ind w:leftChars="178" w:left="2642" w:hangingChars="923" w:hanging="2215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 w:hint="eastAsia"/>
        </w:rPr>
        <w:t xml:space="preserve"> </w:t>
      </w:r>
      <w:r w:rsidR="00B436A1" w:rsidRPr="00DF58B7">
        <w:rPr>
          <w:rFonts w:ascii="Times New Roman" w:hAnsi="Times New Roman" w:cs="Times New Roman"/>
        </w:rPr>
        <w:t>「</w:t>
      </w:r>
      <w:r w:rsidR="00495511" w:rsidRPr="00DF58B7">
        <w:rPr>
          <w:rFonts w:ascii="標楷體" w:eastAsia="標楷體" w:hAnsi="標楷體" w:cs="Times New Roman"/>
        </w:rPr>
        <w:t>六</w:t>
      </w:r>
      <w:r w:rsidR="00495511" w:rsidRPr="00DF58B7">
        <w:rPr>
          <w:rFonts w:ascii="Times New Roman" w:hAnsi="Times New Roman" w:cs="Times New Roman"/>
        </w:rPr>
        <w:t>、</w:t>
      </w:r>
      <w:r w:rsidR="00495511" w:rsidRPr="00DF58B7">
        <w:rPr>
          <w:rFonts w:ascii="Times New Roman" w:eastAsia="標楷體" w:hAnsi="Times New Roman" w:cs="Times New Roman"/>
        </w:rPr>
        <w:t>勝解難行</w:t>
      </w:r>
      <w:r w:rsidR="00495511" w:rsidRPr="00DF58B7">
        <w:rPr>
          <w:rFonts w:ascii="Times New Roman" w:hAnsi="Times New Roman" w:cs="Times New Roman"/>
        </w:rPr>
        <w:t>」：「</w:t>
      </w:r>
      <w:r w:rsidR="00495511" w:rsidRPr="00DF58B7">
        <w:rPr>
          <w:rFonts w:ascii="Times New Roman" w:eastAsia="標楷體" w:hAnsi="Times New Roman" w:cs="Times New Roman"/>
        </w:rPr>
        <w:t>於大乘</w:t>
      </w:r>
      <w:r w:rsidR="00495511" w:rsidRPr="00DF58B7">
        <w:rPr>
          <w:rFonts w:ascii="Times New Roman" w:hAnsi="Times New Roman" w:cs="Times New Roman"/>
        </w:rPr>
        <w:t>」的甚深微妙教法，「</w:t>
      </w:r>
      <w:r w:rsidR="00495511" w:rsidRPr="00DF58B7">
        <w:rPr>
          <w:rFonts w:ascii="Times New Roman" w:eastAsia="標楷體" w:hAnsi="Times New Roman" w:cs="Times New Roman"/>
        </w:rPr>
        <w:t>雖</w:t>
      </w:r>
      <w:r w:rsidR="00495511" w:rsidRPr="00DF58B7">
        <w:rPr>
          <w:rFonts w:ascii="Times New Roman" w:hAnsi="Times New Roman" w:cs="Times New Roman"/>
        </w:rPr>
        <w:t>」還「</w:t>
      </w:r>
      <w:r w:rsidR="00495511" w:rsidRPr="00DF58B7">
        <w:rPr>
          <w:rFonts w:ascii="Times New Roman" w:eastAsia="標楷體" w:hAnsi="Times New Roman" w:cs="Times New Roman"/>
        </w:rPr>
        <w:t>未能了</w:t>
      </w:r>
      <w:r w:rsidR="00495511" w:rsidRPr="00DF58B7">
        <w:rPr>
          <w:rFonts w:ascii="Times New Roman" w:hAnsi="Times New Roman" w:cs="Times New Roman"/>
        </w:rPr>
        <w:t>」解明白，</w:t>
      </w:r>
      <w:bookmarkStart w:id="78" w:name="_Hlk481091425"/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D83408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D83408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420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bookmarkEnd w:id="78"/>
      <w:r w:rsidR="00495511" w:rsidRPr="00DF58B7">
        <w:rPr>
          <w:rFonts w:ascii="Times New Roman" w:hAnsi="Times New Roman" w:cs="Times New Roman"/>
        </w:rPr>
        <w:t>但能「</w:t>
      </w:r>
      <w:r w:rsidR="00495511" w:rsidRPr="00DF58B7">
        <w:rPr>
          <w:rFonts w:ascii="Times New Roman" w:eastAsia="標楷體" w:hAnsi="Times New Roman" w:cs="Times New Roman"/>
        </w:rPr>
        <w:t>於廣大甚深</w:t>
      </w:r>
      <w:r w:rsidR="00495511" w:rsidRPr="00DF58B7">
        <w:rPr>
          <w:rFonts w:ascii="Times New Roman" w:hAnsi="Times New Roman" w:cs="Times New Roman"/>
        </w:rPr>
        <w:t>」處「</w:t>
      </w:r>
      <w:r w:rsidR="00495511" w:rsidRPr="00DF58B7">
        <w:rPr>
          <w:rFonts w:ascii="Times New Roman" w:eastAsia="標楷體" w:hAnsi="Times New Roman" w:cs="Times New Roman"/>
        </w:rPr>
        <w:t>生</w:t>
      </w:r>
      <w:r w:rsidR="00495511" w:rsidRPr="00DF58B7">
        <w:rPr>
          <w:rFonts w:ascii="Times New Roman" w:hAnsi="Times New Roman" w:cs="Times New Roman"/>
        </w:rPr>
        <w:t>」堅固的「</w:t>
      </w:r>
      <w:r w:rsidR="00495511" w:rsidRPr="00DF58B7">
        <w:rPr>
          <w:rFonts w:ascii="Times New Roman" w:eastAsia="標楷體" w:hAnsi="Times New Roman" w:cs="Times New Roman"/>
        </w:rPr>
        <w:t>信解</w:t>
      </w:r>
      <w:r w:rsidR="00495511" w:rsidRPr="00DF58B7">
        <w:rPr>
          <w:rFonts w:ascii="Times New Roman" w:hAnsi="Times New Roman" w:cs="Times New Roman"/>
        </w:rPr>
        <w:t>」，信佛所說的教法，確能利益眾生，沒有不是真實的。</w:t>
      </w:r>
    </w:p>
    <w:p w:rsidR="000560F4" w:rsidRPr="00DF58B7" w:rsidRDefault="00B436A1" w:rsidP="009E6029">
      <w:pPr>
        <w:ind w:leftChars="211" w:left="2601" w:hangingChars="873" w:hanging="2095"/>
        <w:rPr>
          <w:rFonts w:ascii="Times New Roman" w:hAnsi="Times New Roman" w:cs="Times New Roman"/>
        </w:rPr>
      </w:pPr>
      <w:r w:rsidRPr="00DF58B7">
        <w:rPr>
          <w:rFonts w:ascii="標楷體" w:eastAsia="標楷體" w:hAnsi="標楷體" w:cs="Times New Roman"/>
        </w:rPr>
        <w:t>「</w:t>
      </w:r>
      <w:r w:rsidR="00495511" w:rsidRPr="00DF58B7">
        <w:rPr>
          <w:rFonts w:ascii="標楷體" w:eastAsia="標楷體" w:hAnsi="標楷體" w:cs="Times New Roman"/>
        </w:rPr>
        <w:t>七、</w:t>
      </w:r>
      <w:r w:rsidR="00495511" w:rsidRPr="00DF58B7">
        <w:rPr>
          <w:rFonts w:ascii="Times New Roman" w:eastAsia="標楷體" w:hAnsi="Times New Roman" w:cs="Times New Roman"/>
        </w:rPr>
        <w:t>通達難行</w:t>
      </w:r>
      <w:r w:rsidR="00495511" w:rsidRPr="00DF58B7">
        <w:rPr>
          <w:rFonts w:ascii="Times New Roman" w:hAnsi="Times New Roman" w:cs="Times New Roman"/>
        </w:rPr>
        <w:t>」：人法二無我，原是不容易通達的，如小乘人就不能通達法無我，但菩薩「</w:t>
      </w:r>
      <w:r w:rsidR="00495511" w:rsidRPr="00DF58B7">
        <w:rPr>
          <w:rFonts w:ascii="Times New Roman" w:eastAsia="標楷體" w:hAnsi="Times New Roman" w:cs="Times New Roman"/>
        </w:rPr>
        <w:t>能</w:t>
      </w:r>
      <w:r w:rsidR="00495511" w:rsidRPr="00DF58B7">
        <w:rPr>
          <w:rFonts w:ascii="Times New Roman" w:hAnsi="Times New Roman" w:cs="Times New Roman"/>
        </w:rPr>
        <w:t>」「</w:t>
      </w:r>
      <w:r w:rsidR="00495511" w:rsidRPr="00DF58B7">
        <w:rPr>
          <w:rFonts w:ascii="Times New Roman" w:eastAsia="標楷體" w:hAnsi="Times New Roman" w:cs="Times New Roman"/>
        </w:rPr>
        <w:t>具</w:t>
      </w:r>
      <w:r w:rsidR="00495511" w:rsidRPr="00DF58B7">
        <w:rPr>
          <w:rFonts w:ascii="Times New Roman" w:hAnsi="Times New Roman" w:cs="Times New Roman"/>
        </w:rPr>
        <w:t>」足「</w:t>
      </w:r>
      <w:r w:rsidR="00495511" w:rsidRPr="00DF58B7">
        <w:rPr>
          <w:rFonts w:ascii="Times New Roman" w:eastAsia="標楷體" w:hAnsi="Times New Roman" w:cs="Times New Roman"/>
        </w:rPr>
        <w:t>通達補特伽羅</w:t>
      </w:r>
      <w:r w:rsidR="00495511" w:rsidRPr="00DF58B7">
        <w:rPr>
          <w:rFonts w:ascii="Times New Roman" w:hAnsi="Times New Roman" w:cs="Times New Roman"/>
        </w:rPr>
        <w:t>」與「</w:t>
      </w:r>
      <w:r w:rsidR="00495511" w:rsidRPr="00DF58B7">
        <w:rPr>
          <w:rFonts w:ascii="Times New Roman" w:eastAsia="標楷體" w:hAnsi="Times New Roman" w:cs="Times New Roman"/>
        </w:rPr>
        <w:t>法無我</w:t>
      </w:r>
      <w:r w:rsidR="00495511" w:rsidRPr="00DF58B7">
        <w:rPr>
          <w:rFonts w:ascii="Times New Roman" w:hAnsi="Times New Roman" w:cs="Times New Roman"/>
        </w:rPr>
        <w:t>」。</w:t>
      </w:r>
    </w:p>
    <w:p w:rsidR="000560F4" w:rsidRPr="00DF58B7" w:rsidRDefault="00B436A1" w:rsidP="009E6029">
      <w:pPr>
        <w:ind w:leftChars="210" w:left="2630" w:hangingChars="886" w:hanging="2126"/>
        <w:rPr>
          <w:rFonts w:ascii="Times New Roman" w:hAnsi="Times New Roman" w:cs="Times New Roman"/>
        </w:rPr>
      </w:pPr>
      <w:r w:rsidRPr="00DF58B7">
        <w:rPr>
          <w:rFonts w:ascii="標楷體" w:eastAsia="標楷體" w:hAnsi="標楷體" w:cs="Times New Roman"/>
        </w:rPr>
        <w:t>「</w:t>
      </w:r>
      <w:r w:rsidR="00495511" w:rsidRPr="00DF58B7">
        <w:rPr>
          <w:rFonts w:ascii="標楷體" w:eastAsia="標楷體" w:hAnsi="標楷體" w:cs="Times New Roman"/>
        </w:rPr>
        <w:t>八、</w:t>
      </w:r>
      <w:r w:rsidR="00495511" w:rsidRPr="00DF58B7">
        <w:rPr>
          <w:rFonts w:ascii="Times New Roman" w:eastAsia="標楷體" w:hAnsi="Times New Roman" w:cs="Times New Roman"/>
        </w:rPr>
        <w:t>隨覺難行</w:t>
      </w:r>
      <w:r w:rsidR="00495511" w:rsidRPr="00DF58B7">
        <w:rPr>
          <w:rFonts w:ascii="Times New Roman" w:hAnsi="Times New Roman" w:cs="Times New Roman"/>
        </w:rPr>
        <w:t>」：「</w:t>
      </w:r>
      <w:r w:rsidR="00495511" w:rsidRPr="00DF58B7">
        <w:rPr>
          <w:rFonts w:ascii="Times New Roman" w:eastAsia="標楷體" w:hAnsi="Times New Roman" w:cs="Times New Roman"/>
        </w:rPr>
        <w:t>於諸如來所說</w:t>
      </w:r>
      <w:r w:rsidR="00495511" w:rsidRPr="00DF58B7">
        <w:rPr>
          <w:rFonts w:ascii="Times New Roman" w:hAnsi="Times New Roman" w:cs="Times New Roman"/>
        </w:rPr>
        <w:t>」的「</w:t>
      </w:r>
      <w:r w:rsidR="00495511" w:rsidRPr="00DF58B7">
        <w:rPr>
          <w:rFonts w:ascii="Times New Roman" w:eastAsia="標楷體" w:hAnsi="Times New Roman" w:cs="Times New Roman"/>
        </w:rPr>
        <w:t>甚深秘密言詞，能隨</w:t>
      </w:r>
      <w:r w:rsidR="00495511" w:rsidRPr="00DF58B7">
        <w:rPr>
          <w:rFonts w:ascii="Times New Roman" w:hAnsi="Times New Roman" w:cs="Times New Roman"/>
        </w:rPr>
        <w:t>」他的正義而「</w:t>
      </w:r>
      <w:r w:rsidR="00495511" w:rsidRPr="00DF58B7">
        <w:rPr>
          <w:rFonts w:ascii="Times New Roman" w:eastAsia="標楷體" w:hAnsi="Times New Roman" w:cs="Times New Roman"/>
        </w:rPr>
        <w:t>覺</w:t>
      </w:r>
      <w:r w:rsidR="00495511" w:rsidRPr="00DF58B7">
        <w:rPr>
          <w:rFonts w:ascii="Times New Roman" w:hAnsi="Times New Roman" w:cs="Times New Roman"/>
        </w:rPr>
        <w:t>」了，這在下面詳說。</w:t>
      </w:r>
    </w:p>
    <w:p w:rsidR="000560F4" w:rsidRPr="00DF58B7" w:rsidRDefault="00B436A1" w:rsidP="009E6029">
      <w:pPr>
        <w:ind w:leftChars="216" w:left="3256" w:hangingChars="1141" w:hanging="2738"/>
        <w:rPr>
          <w:rFonts w:ascii="Times New Roman" w:hAnsi="Times New Roman" w:cs="Times New Roman"/>
        </w:rPr>
      </w:pPr>
      <w:r w:rsidRPr="00DF58B7">
        <w:rPr>
          <w:rFonts w:ascii="標楷體" w:eastAsia="標楷體" w:hAnsi="標楷體" w:cs="Times New Roman"/>
        </w:rPr>
        <w:t>「</w:t>
      </w:r>
      <w:r w:rsidR="00495511" w:rsidRPr="00DF58B7">
        <w:rPr>
          <w:rFonts w:ascii="標楷體" w:eastAsia="標楷體" w:hAnsi="標楷體" w:cs="Times New Roman"/>
        </w:rPr>
        <w:t>九、</w:t>
      </w:r>
      <w:r w:rsidR="00495511" w:rsidRPr="00DF58B7">
        <w:rPr>
          <w:rFonts w:ascii="Times New Roman" w:eastAsia="標楷體" w:hAnsi="Times New Roman" w:cs="Times New Roman"/>
        </w:rPr>
        <w:t>不離不染難行</w:t>
      </w:r>
      <w:r w:rsidR="00495511" w:rsidRPr="00DF58B7">
        <w:rPr>
          <w:rFonts w:ascii="Times New Roman" w:hAnsi="Times New Roman" w:cs="Times New Roman"/>
        </w:rPr>
        <w:t>」：凡夫不離生死就要染著，小乘不染生死就要捨離，菩薩能「</w:t>
      </w:r>
      <w:r w:rsidR="00495511" w:rsidRPr="00DF58B7">
        <w:rPr>
          <w:rFonts w:ascii="Times New Roman" w:eastAsia="標楷體" w:hAnsi="Times New Roman" w:cs="Times New Roman"/>
        </w:rPr>
        <w:t>不捨生死</w:t>
      </w:r>
      <w:r w:rsidR="00495511" w:rsidRPr="00DF58B7">
        <w:rPr>
          <w:rFonts w:ascii="Times New Roman" w:hAnsi="Times New Roman" w:cs="Times New Roman"/>
        </w:rPr>
        <w:t>」化度有情，同時又「</w:t>
      </w:r>
      <w:r w:rsidR="00495511" w:rsidRPr="00DF58B7">
        <w:rPr>
          <w:rFonts w:ascii="Times New Roman" w:eastAsia="標楷體" w:hAnsi="Times New Roman" w:cs="Times New Roman"/>
        </w:rPr>
        <w:t>不</w:t>
      </w:r>
      <w:r w:rsidR="00495511" w:rsidRPr="00DF58B7">
        <w:rPr>
          <w:rFonts w:ascii="Times New Roman" w:hAnsi="Times New Roman" w:cs="Times New Roman"/>
        </w:rPr>
        <w:t>」為生死所「</w:t>
      </w:r>
      <w:r w:rsidR="00495511" w:rsidRPr="00DF58B7">
        <w:rPr>
          <w:rFonts w:ascii="Times New Roman" w:eastAsia="標楷體" w:hAnsi="Times New Roman" w:cs="Times New Roman"/>
        </w:rPr>
        <w:t>染</w:t>
      </w:r>
      <w:r w:rsidR="00495511" w:rsidRPr="00DF58B7">
        <w:rPr>
          <w:rFonts w:ascii="Times New Roman" w:hAnsi="Times New Roman" w:cs="Times New Roman"/>
        </w:rPr>
        <w:t>」污。</w:t>
      </w:r>
    </w:p>
    <w:p w:rsidR="0077286A" w:rsidRPr="00DF58B7" w:rsidRDefault="00B436A1" w:rsidP="006C5F16">
      <w:pPr>
        <w:ind w:leftChars="210" w:left="2698" w:hangingChars="914" w:hanging="2194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「</w:t>
      </w:r>
      <w:r w:rsidR="00495511" w:rsidRPr="00DF58B7">
        <w:rPr>
          <w:rFonts w:ascii="Times New Roman" w:hAnsi="Times New Roman" w:cs="Times New Roman"/>
        </w:rPr>
        <w:t>十、</w:t>
      </w:r>
      <w:r w:rsidR="00495511" w:rsidRPr="00DF58B7">
        <w:rPr>
          <w:rFonts w:ascii="Times New Roman" w:eastAsia="標楷體" w:hAnsi="Times New Roman" w:cs="Times New Roman"/>
        </w:rPr>
        <w:t>加行難行</w:t>
      </w:r>
      <w:r w:rsidR="00495511" w:rsidRPr="00DF58B7">
        <w:rPr>
          <w:rFonts w:ascii="Times New Roman" w:hAnsi="Times New Roman" w:cs="Times New Roman"/>
        </w:rPr>
        <w:t>」：菩薩「</w:t>
      </w:r>
      <w:r w:rsidR="00495511" w:rsidRPr="00DF58B7">
        <w:rPr>
          <w:rFonts w:ascii="Times New Roman" w:eastAsia="標楷體" w:hAnsi="Times New Roman" w:cs="Times New Roman"/>
        </w:rPr>
        <w:t>能修</w:t>
      </w:r>
      <w:r w:rsidR="00495511" w:rsidRPr="00DF58B7">
        <w:rPr>
          <w:rFonts w:ascii="Times New Roman" w:hAnsi="Times New Roman" w:cs="Times New Roman"/>
        </w:rPr>
        <w:t>」佛果無盡大行的加行，像「</w:t>
      </w:r>
      <w:r w:rsidR="00495511" w:rsidRPr="00DF58B7">
        <w:rPr>
          <w:rFonts w:ascii="Times New Roman" w:eastAsia="標楷體" w:hAnsi="Times New Roman" w:cs="Times New Roman"/>
        </w:rPr>
        <w:t>諸佛</w:t>
      </w:r>
      <w:r w:rsidR="00495511" w:rsidRPr="00DF58B7">
        <w:rPr>
          <w:rFonts w:ascii="Times New Roman" w:hAnsi="Times New Roman" w:cs="Times New Roman"/>
        </w:rPr>
        <w:t>」如來到斷除二障，「</w:t>
      </w:r>
      <w:r w:rsidR="00495511" w:rsidRPr="00DF58B7">
        <w:rPr>
          <w:rFonts w:ascii="Times New Roman" w:eastAsia="標楷體" w:hAnsi="Times New Roman" w:cs="Times New Roman"/>
        </w:rPr>
        <w:t>安住解脫一切障礙</w:t>
      </w:r>
      <w:r w:rsidR="00495511" w:rsidRPr="00DF58B7">
        <w:rPr>
          <w:rFonts w:ascii="Times New Roman" w:hAnsi="Times New Roman" w:cs="Times New Roman"/>
        </w:rPr>
        <w:t>」，究竟成佛以後，因悲願的熏發，能「</w:t>
      </w:r>
      <w:r w:rsidR="00495511" w:rsidRPr="00DF58B7">
        <w:rPr>
          <w:rFonts w:ascii="Times New Roman" w:eastAsia="標楷體" w:hAnsi="Times New Roman" w:cs="Times New Roman"/>
        </w:rPr>
        <w:t>窮生死際不作功用</w:t>
      </w:r>
      <w:r w:rsidR="00495511" w:rsidRPr="00DF58B7">
        <w:rPr>
          <w:rFonts w:ascii="Times New Roman" w:hAnsi="Times New Roman" w:cs="Times New Roman"/>
        </w:rPr>
        <w:t>」，依法身現起應化身，任運「</w:t>
      </w:r>
      <w:r w:rsidR="00495511" w:rsidRPr="00DF58B7">
        <w:rPr>
          <w:rFonts w:ascii="Times New Roman" w:eastAsia="標楷體" w:hAnsi="Times New Roman" w:cs="Times New Roman"/>
        </w:rPr>
        <w:t>常起</w:t>
      </w:r>
      <w:r w:rsidR="00495511" w:rsidRPr="00DF58B7">
        <w:rPr>
          <w:rFonts w:ascii="Times New Roman" w:hAnsi="Times New Roman" w:cs="Times New Roman"/>
        </w:rPr>
        <w:t>」度脫「</w:t>
      </w:r>
      <w:r w:rsidR="00495511" w:rsidRPr="00DF58B7">
        <w:rPr>
          <w:rFonts w:ascii="Times New Roman" w:eastAsia="標楷體" w:hAnsi="Times New Roman" w:cs="Times New Roman"/>
        </w:rPr>
        <w:t>一切有情</w:t>
      </w:r>
      <w:r w:rsidR="00495511" w:rsidRPr="00DF58B7">
        <w:rPr>
          <w:rFonts w:ascii="Times New Roman" w:hAnsi="Times New Roman" w:cs="Times New Roman"/>
        </w:rPr>
        <w:t>」的「</w:t>
      </w:r>
      <w:r w:rsidR="00495511" w:rsidRPr="00DF58B7">
        <w:rPr>
          <w:rFonts w:ascii="Times New Roman" w:eastAsia="標楷體" w:hAnsi="Times New Roman" w:cs="Times New Roman"/>
        </w:rPr>
        <w:t>一切義利行</w:t>
      </w:r>
      <w:r w:rsidR="00495511" w:rsidRPr="00DF58B7">
        <w:rPr>
          <w:rFonts w:ascii="Times New Roman" w:hAnsi="Times New Roman" w:cs="Times New Roman"/>
        </w:rPr>
        <w:t>」。這恆利有情的功能，是佛陀果德的大用，菩薩在因位上就能欣修此行，以求達到度脫一切有情的目的。</w:t>
      </w:r>
    </w:p>
    <w:p w:rsidR="00495511" w:rsidRPr="00DF58B7" w:rsidRDefault="00495511" w:rsidP="00714E1E">
      <w:pPr>
        <w:ind w:leftChars="170" w:left="2700" w:hangingChars="955" w:hanging="2292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這</w:t>
      </w:r>
      <w:bookmarkStart w:id="79" w:name="_Hlk491325192"/>
      <w:r w:rsidRPr="00DF58B7">
        <w:rPr>
          <w:rFonts w:ascii="Times New Roman" w:hAnsi="Times New Roman" w:cs="Times New Roman"/>
        </w:rPr>
        <w:t>十難行</w:t>
      </w:r>
      <w:bookmarkEnd w:id="79"/>
      <w:r w:rsidRPr="00DF58B7">
        <w:rPr>
          <w:rFonts w:ascii="Times New Roman" w:hAnsi="Times New Roman" w:cs="Times New Roman"/>
        </w:rPr>
        <w:t>，總攝了菩薩從神通引發的一切廣大行。</w:t>
      </w:r>
    </w:p>
    <w:p w:rsidR="00495511" w:rsidRPr="00DF58B7" w:rsidRDefault="00A756D2" w:rsidP="0052782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80" w:name="_Hlk498613051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（二）</w:t>
      </w:r>
      <w:bookmarkEnd w:id="80"/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廣辨隨覺難行</w:t>
      </w:r>
    </w:p>
    <w:p w:rsidR="00495511" w:rsidRPr="00DF58B7" w:rsidRDefault="00941028" w:rsidP="00A756D2">
      <w:pPr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A42CA3">
        <w:rPr>
          <w:rFonts w:ascii="Times New Roman" w:hAnsi="Times New Roman" w:cs="Times New Roman" w:hint="eastAsia"/>
          <w:bCs/>
          <w:shd w:val="pct15" w:color="auto" w:fill="FFFFFF"/>
        </w:rPr>
        <w:t>p.</w:t>
      </w:r>
      <w:r w:rsidRPr="00DF58B7">
        <w:rPr>
          <w:rFonts w:ascii="Times New Roman" w:hAnsi="Times New Roman" w:cs="Times New Roman"/>
          <w:bCs/>
          <w:shd w:val="pct15" w:color="auto" w:fill="FFFFFF"/>
        </w:rPr>
        <w:t>421</w:t>
      </w:r>
      <w:r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="00EE247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 xml:space="preserve"> </w:t>
      </w:r>
      <w:bookmarkStart w:id="81" w:name="_Hlk491414283"/>
      <w:r w:rsidR="00EE247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1</w:t>
      </w:r>
      <w:bookmarkEnd w:id="81"/>
      <w:r w:rsidR="00A756D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約六度釋</w:t>
      </w:r>
    </w:p>
    <w:p w:rsidR="00162792" w:rsidRPr="00DF58B7" w:rsidRDefault="00A756D2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1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r w:rsidR="00AA0CCC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引證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文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復次，隨覺難行中，於佛何等秘密言詞彼諸菩薩能隨覺了？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謂如經言：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云何菩薩能行惠施？若諸菩薩無少所施，然於十方無量世界廣行惠施。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云何菩薩樂行惠施？若諸菩薩於一切施都無欲樂。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云何菩薩於惠施中深生信解？若諸菩薩不信如來而行布施。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云何菩薩於施策勵？若諸菩薩於惠施中不自策勵。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云何菩薩於施耽樂？若諸菩薩無有暫時少有所施。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云何菩薩其施廣大？若諸菩薩於惠施中離沙洛想。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云何菩薩其施清淨？若諸菩薩殟波陀慳。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lastRenderedPageBreak/>
        <w:t>云何菩薩其施究竟？若諸菩薩不住究竟。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云何菩薩其施自在？若諸菩薩於惠施中不自在轉。</w:t>
      </w:r>
    </w:p>
    <w:p w:rsidR="00162792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云何菩薩其施無盡？若諸菩薩不住無盡。</w:t>
      </w:r>
    </w:p>
    <w:p w:rsidR="00495511" w:rsidRPr="00DF58B7" w:rsidRDefault="00495511" w:rsidP="00162792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如於布施，於戒為初，於慧為後，隨其所應當知亦爾。</w:t>
      </w:r>
    </w:p>
    <w:p w:rsidR="00AA0CCC" w:rsidRPr="00DF58B7" w:rsidRDefault="00A756D2" w:rsidP="00527824">
      <w:pPr>
        <w:spacing w:beforeLines="30"/>
        <w:ind w:leftChars="250" w:left="600"/>
        <w:outlineLvl w:val="5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AA0CCC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776FE6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CB1D01" w:rsidRPr="00DF58B7" w:rsidRDefault="009D6088" w:rsidP="00CB1D01">
      <w:pPr>
        <w:ind w:leftChars="300" w:left="720"/>
        <w:outlineLvl w:val="6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A</w:t>
      </w:r>
      <w:r w:rsidR="0009582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總說</w:t>
      </w:r>
    </w:p>
    <w:p w:rsidR="0076746B" w:rsidRPr="00DF58B7" w:rsidRDefault="00495511" w:rsidP="00CB1D01">
      <w:pPr>
        <w:ind w:leftChars="300" w:left="720"/>
        <w:outlineLvl w:val="6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十難行中的第八「</w:t>
      </w:r>
      <w:r w:rsidRPr="00DF58B7">
        <w:rPr>
          <w:rFonts w:ascii="Times New Roman" w:eastAsia="標楷體" w:hAnsi="Times New Roman" w:cs="Times New Roman"/>
        </w:rPr>
        <w:t>隨覺難行</w:t>
      </w:r>
      <w:r w:rsidRPr="00DF58B7">
        <w:rPr>
          <w:rFonts w:ascii="Times New Roman" w:hAnsi="Times New Roman" w:cs="Times New Roman"/>
        </w:rPr>
        <w:t>」，「</w:t>
      </w:r>
      <w:r w:rsidRPr="00DF58B7">
        <w:rPr>
          <w:rFonts w:ascii="Times New Roman" w:eastAsia="標楷體" w:hAnsi="Times New Roman" w:cs="Times New Roman"/>
        </w:rPr>
        <w:t>於佛</w:t>
      </w:r>
      <w:r w:rsidRPr="00DF58B7">
        <w:rPr>
          <w:rFonts w:ascii="Times New Roman" w:hAnsi="Times New Roman" w:cs="Times New Roman"/>
        </w:rPr>
        <w:t>」的「</w:t>
      </w:r>
      <w:r w:rsidRPr="00DF58B7">
        <w:rPr>
          <w:rFonts w:ascii="Times New Roman" w:eastAsia="標楷體" w:hAnsi="Times New Roman" w:cs="Times New Roman"/>
        </w:rPr>
        <w:t>秘密言詞</w:t>
      </w:r>
      <w:r w:rsidRPr="00DF58B7">
        <w:rPr>
          <w:rFonts w:ascii="Times New Roman" w:hAnsi="Times New Roman" w:cs="Times New Roman"/>
        </w:rPr>
        <w:t>」「</w:t>
      </w:r>
      <w:r w:rsidRPr="00DF58B7">
        <w:rPr>
          <w:rFonts w:ascii="Times New Roman" w:eastAsia="標楷體" w:hAnsi="Times New Roman" w:cs="Times New Roman"/>
        </w:rPr>
        <w:t>能隨覺了</w:t>
      </w:r>
      <w:r w:rsidRPr="00DF58B7">
        <w:rPr>
          <w:rFonts w:ascii="Times New Roman" w:hAnsi="Times New Roman" w:cs="Times New Roman"/>
        </w:rPr>
        <w:t>」，前雖略說，但還沒有明說，這有關於大乘經的深義，所以特別提出解釋。像這段六度的經文，就是秘密言詞，都要給以不同的解說才能合乎佛意。</w:t>
      </w:r>
    </w:p>
    <w:p w:rsidR="0076746B" w:rsidRPr="00DF58B7" w:rsidRDefault="0076746B" w:rsidP="00527824">
      <w:pPr>
        <w:spacing w:beforeLines="30"/>
        <w:ind w:leftChars="300" w:left="720"/>
        <w:outlineLvl w:val="6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B</w:t>
      </w:r>
      <w:r w:rsidR="0009582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別釋</w:t>
      </w:r>
    </w:p>
    <w:p w:rsidR="003E4DC4" w:rsidRPr="00DF58B7" w:rsidRDefault="00095821" w:rsidP="003E4DC4">
      <w:pPr>
        <w:ind w:leftChars="350" w:left="840"/>
        <w:outlineLvl w:val="7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="004653F2"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A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6746B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能行惠施</w:t>
      </w:r>
    </w:p>
    <w:p w:rsidR="008E2687" w:rsidRPr="00DF58B7" w:rsidRDefault="00495511" w:rsidP="008E2687">
      <w:pPr>
        <w:ind w:leftChars="354" w:left="1368" w:hangingChars="216" w:hanging="518"/>
        <w:outlineLvl w:val="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一、</w:t>
      </w:r>
      <w:bookmarkStart w:id="82" w:name="_Hlk491414364"/>
      <w:r w:rsidRPr="00DF58B7">
        <w:rPr>
          <w:rFonts w:ascii="Times New Roman" w:hAnsi="Times New Roman" w:cs="Times New Roman"/>
        </w:rPr>
        <w:t>能行惠施</w:t>
      </w:r>
      <w:bookmarkEnd w:id="82"/>
      <w:r w:rsidRPr="00DF58B7">
        <w:rPr>
          <w:rFonts w:ascii="Times New Roman" w:hAnsi="Times New Roman" w:cs="Times New Roman"/>
        </w:rPr>
        <w:t>，一般的說，需要廣作內外身物一切的布施，才叫惠施。然「</w:t>
      </w:r>
      <w:r w:rsidRPr="00DF58B7">
        <w:rPr>
          <w:rFonts w:ascii="Times New Roman" w:eastAsia="標楷體" w:hAnsi="Times New Roman" w:cs="Times New Roman"/>
        </w:rPr>
        <w:t>菩薩</w:t>
      </w:r>
      <w:r w:rsidRPr="00DF58B7">
        <w:rPr>
          <w:rFonts w:ascii="Times New Roman" w:hAnsi="Times New Roman" w:cs="Times New Roman"/>
        </w:rPr>
        <w:t>」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D83408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D83408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42</w:t>
      </w:r>
      <w:r w:rsidR="008F7881" w:rsidRPr="00DF58B7">
        <w:rPr>
          <w:rFonts w:ascii="Times New Roman" w:hAnsi="Times New Roman" w:cs="Times New Roman"/>
          <w:bCs/>
          <w:shd w:val="pct15" w:color="auto" w:fill="FFFFFF"/>
        </w:rPr>
        <w:t>2</w:t>
      </w:r>
      <w:r w:rsidR="008B28DB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hAnsi="Times New Roman" w:cs="Times New Roman"/>
        </w:rPr>
        <w:t>惠施，雖「</w:t>
      </w:r>
      <w:r w:rsidRPr="00DF58B7">
        <w:rPr>
          <w:rFonts w:ascii="Times New Roman" w:eastAsia="標楷體" w:hAnsi="Times New Roman" w:cs="Times New Roman"/>
        </w:rPr>
        <w:t>無少所施</w:t>
      </w:r>
      <w:r w:rsidRPr="00DF58B7">
        <w:rPr>
          <w:rFonts w:ascii="Times New Roman" w:hAnsi="Times New Roman" w:cs="Times New Roman"/>
        </w:rPr>
        <w:t>」，卻已成為「</w:t>
      </w:r>
      <w:r w:rsidRPr="00DF58B7">
        <w:rPr>
          <w:rFonts w:ascii="Times New Roman" w:eastAsia="標楷體" w:hAnsi="Times New Roman" w:cs="Times New Roman"/>
        </w:rPr>
        <w:t>於十方無量世界廣行惠施</w:t>
      </w:r>
      <w:r w:rsidRPr="00DF58B7">
        <w:rPr>
          <w:rFonts w:ascii="Times New Roman" w:hAnsi="Times New Roman" w:cs="Times New Roman"/>
        </w:rPr>
        <w:t>」。</w:t>
      </w:r>
    </w:p>
    <w:p w:rsidR="00EF754F" w:rsidRPr="00DF58B7" w:rsidRDefault="00495511" w:rsidP="008E2687">
      <w:pPr>
        <w:ind w:leftChars="560" w:left="1385" w:hangingChars="17" w:hanging="41"/>
        <w:outlineLvl w:val="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怎麼講呢？</w:t>
      </w:r>
    </w:p>
    <w:p w:rsidR="00EF754F" w:rsidRPr="00DF58B7" w:rsidRDefault="00C173A9" w:rsidP="00C173A9">
      <w:pPr>
        <w:ind w:leftChars="560" w:left="1560" w:hangingChars="90" w:hanging="216"/>
        <w:outlineLvl w:val="7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這菩薩雖不行施，但見他人行施，生歡喜心，這隨喜行施的功德，就等於自己行施。</w:t>
      </w:r>
    </w:p>
    <w:p w:rsidR="00003A13" w:rsidRPr="00DF58B7" w:rsidRDefault="00EF754F" w:rsidP="00EF754F">
      <w:pPr>
        <w:ind w:leftChars="560" w:left="1560" w:hangingChars="90" w:hanging="216"/>
        <w:outlineLvl w:val="7"/>
        <w:rPr>
          <w:rFonts w:ascii="Times New Roman" w:hAnsi="Times New Roman" w:cs="Times New Roman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並且，菩薩攝一切眾生為己體，把他人看為自己一樣，通達自他平等，所以眾生行施，就是自己行施，雖自己不施絲毫，已經是廣行布施了。</w:t>
      </w:r>
    </w:p>
    <w:p w:rsidR="0076746B" w:rsidRPr="00DF58B7" w:rsidRDefault="00C173A9" w:rsidP="00EF754F">
      <w:pPr>
        <w:ind w:leftChars="560" w:left="1608" w:hangingChars="110" w:hanging="264"/>
        <w:outlineLvl w:val="7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新細明體" w:eastAsia="新細明體" w:hAnsi="新細明體" w:cs="新細明體" w:hint="eastAsia"/>
          <w:shd w:val="pct15" w:color="auto" w:fill="FFFFFF"/>
        </w:rPr>
        <w:t>◎</w:t>
      </w:r>
      <w:r w:rsidR="00495511" w:rsidRPr="00DF58B7">
        <w:rPr>
          <w:rFonts w:ascii="Times New Roman" w:hAnsi="Times New Roman" w:cs="Times New Roman"/>
        </w:rPr>
        <w:t>還可以這樣解：菩薩以空慧觀察一切，知一切皆非我非我所，什麼都不是自己的，拿什麼去布施人？因此，雖終日布施，而不見少有所施，不見有少少的布施，才是真實的廣行布施。</w:t>
      </w:r>
    </w:p>
    <w:p w:rsidR="003E4DC4" w:rsidRPr="00DF58B7" w:rsidRDefault="004653F2" w:rsidP="0052782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B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6746B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樂行惠施</w:t>
      </w:r>
    </w:p>
    <w:p w:rsidR="000A57E8" w:rsidRPr="00DF58B7" w:rsidRDefault="00495511" w:rsidP="00283137">
      <w:pPr>
        <w:ind w:leftChars="349" w:left="1272" w:hangingChars="181" w:hanging="434"/>
        <w:outlineLvl w:val="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二、一般的見解，要甘心樂意的歡喜布施才是「</w:t>
      </w:r>
      <w:r w:rsidRPr="00DF58B7">
        <w:rPr>
          <w:rFonts w:ascii="Times New Roman" w:eastAsia="標楷體" w:hAnsi="Times New Roman" w:cs="Times New Roman"/>
        </w:rPr>
        <w:t>樂行惠施</w:t>
      </w:r>
      <w:r w:rsidRPr="00DF58B7">
        <w:rPr>
          <w:rFonts w:ascii="Times New Roman" w:hAnsi="Times New Roman" w:cs="Times New Roman"/>
        </w:rPr>
        <w:t>」；</w:t>
      </w:r>
    </w:p>
    <w:p w:rsidR="0076746B" w:rsidRPr="00DF58B7" w:rsidRDefault="00495511" w:rsidP="00A53145">
      <w:pPr>
        <w:ind w:leftChars="528" w:left="1267" w:firstLineChars="25" w:firstLine="60"/>
        <w:outlineLvl w:val="7"/>
        <w:rPr>
          <w:rFonts w:ascii="Times New Roman" w:hAnsi="Times New Roman" w:cs="Times New Roman"/>
          <w:b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然而「</w:t>
      </w:r>
      <w:r w:rsidRPr="00DF58B7">
        <w:rPr>
          <w:rFonts w:ascii="Times New Roman" w:eastAsia="標楷體" w:hAnsi="Times New Roman" w:cs="Times New Roman"/>
        </w:rPr>
        <w:t>菩薩於一切施都無欲樂</w:t>
      </w:r>
      <w:r w:rsidRPr="00DF58B7">
        <w:rPr>
          <w:rFonts w:ascii="Times New Roman" w:hAnsi="Times New Roman" w:cs="Times New Roman"/>
        </w:rPr>
        <w:t>」，離去一切貪欲，一切法不能味著心，無所不捨，才是真正的</w:t>
      </w:r>
      <w:bookmarkStart w:id="83" w:name="_Hlk491414447"/>
      <w:r w:rsidRPr="00DF58B7">
        <w:rPr>
          <w:rFonts w:ascii="Times New Roman" w:hAnsi="Times New Roman" w:cs="Times New Roman"/>
        </w:rPr>
        <w:t>樂行惠施</w:t>
      </w:r>
      <w:bookmarkEnd w:id="83"/>
      <w:r w:rsidRPr="00DF58B7">
        <w:rPr>
          <w:rFonts w:ascii="Times New Roman" w:hAnsi="Times New Roman" w:cs="Times New Roman"/>
        </w:rPr>
        <w:t>者。</w:t>
      </w:r>
    </w:p>
    <w:p w:rsidR="0076746B" w:rsidRPr="00DF58B7" w:rsidRDefault="004653F2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C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6746B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深生信解</w:t>
      </w:r>
    </w:p>
    <w:p w:rsidR="0076746B" w:rsidRPr="00DF58B7" w:rsidRDefault="00283137" w:rsidP="00283137">
      <w:pPr>
        <w:ind w:leftChars="-32" w:left="1416" w:hangingChars="622" w:hanging="1493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 xml:space="preserve">        </w:t>
      </w:r>
      <w:r w:rsidR="00495511" w:rsidRPr="00DF58B7">
        <w:rPr>
          <w:rFonts w:ascii="Times New Roman" w:hAnsi="Times New Roman" w:cs="Times New Roman"/>
        </w:rPr>
        <w:t>三、「</w:t>
      </w:r>
      <w:r w:rsidR="00495511" w:rsidRPr="00DF58B7">
        <w:rPr>
          <w:rFonts w:ascii="Times New Roman" w:eastAsia="標楷體" w:hAnsi="Times New Roman" w:cs="Times New Roman"/>
        </w:rPr>
        <w:t>菩薩於惠施中深生信解</w:t>
      </w:r>
      <w:r w:rsidR="00495511" w:rsidRPr="00DF58B7">
        <w:rPr>
          <w:rFonts w:ascii="Times New Roman" w:hAnsi="Times New Roman" w:cs="Times New Roman"/>
        </w:rPr>
        <w:t>」，不是因他人的宣傳解說而信。菩薩「</w:t>
      </w:r>
      <w:r w:rsidR="00495511" w:rsidRPr="00DF58B7">
        <w:rPr>
          <w:rFonts w:ascii="Times New Roman" w:eastAsia="標楷體" w:hAnsi="Times New Roman" w:cs="Times New Roman"/>
        </w:rPr>
        <w:t>不信</w:t>
      </w:r>
      <w:r w:rsidR="00495511" w:rsidRPr="00DF58B7">
        <w:rPr>
          <w:rFonts w:ascii="Times New Roman" w:hAnsi="Times New Roman" w:cs="Times New Roman"/>
        </w:rPr>
        <w:t>」一切，就是「</w:t>
      </w:r>
      <w:r w:rsidR="00495511" w:rsidRPr="00DF58B7">
        <w:rPr>
          <w:rFonts w:ascii="Times New Roman" w:eastAsia="標楷體" w:hAnsi="Times New Roman" w:cs="Times New Roman"/>
        </w:rPr>
        <w:t>如來</w:t>
      </w:r>
      <w:r w:rsidR="00495511" w:rsidRPr="00DF58B7">
        <w:rPr>
          <w:rFonts w:ascii="Times New Roman" w:hAnsi="Times New Roman" w:cs="Times New Roman"/>
        </w:rPr>
        <w:t>」說的行施有什麼功德，為什麼應該布施，菩薩都不因此而信受。菩薩的信解，是自己從內心深處發出的信念，明確堅定，不由他人的教誨而起信仰去實「</w:t>
      </w:r>
      <w:r w:rsidR="00495511" w:rsidRPr="00DF58B7">
        <w:rPr>
          <w:rFonts w:ascii="Times New Roman" w:eastAsia="標楷體" w:hAnsi="Times New Roman" w:cs="Times New Roman"/>
        </w:rPr>
        <w:t>行布施</w:t>
      </w:r>
      <w:r w:rsidR="00495511" w:rsidRPr="00DF58B7">
        <w:rPr>
          <w:rFonts w:ascii="Times New Roman" w:hAnsi="Times New Roman" w:cs="Times New Roman"/>
        </w:rPr>
        <w:t>」。</w:t>
      </w:r>
    </w:p>
    <w:p w:rsidR="00384CCF" w:rsidRPr="00DF58B7" w:rsidRDefault="004653F2" w:rsidP="00527824">
      <w:pPr>
        <w:spacing w:beforeLines="30"/>
        <w:ind w:leftChars="350" w:left="840"/>
        <w:outlineLvl w:val="7"/>
        <w:rPr>
          <w:rFonts w:ascii="Times New Roman" w:eastAsiaTheme="majorEastAsia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D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6746B" w:rsidRPr="00DF58B7">
        <w:rPr>
          <w:rFonts w:ascii="Times New Roman" w:eastAsiaTheme="majorEastAsia" w:hAnsi="Times New Roman" w:cs="Times New Roman"/>
          <w:b/>
          <w:sz w:val="22"/>
          <w:bdr w:val="single" w:sz="4" w:space="0" w:color="auto"/>
          <w:shd w:val="pct15" w:color="auto" w:fill="FFFFFF"/>
        </w:rPr>
        <w:t>於施策勵</w:t>
      </w:r>
    </w:p>
    <w:p w:rsidR="0076746B" w:rsidRPr="00DF58B7" w:rsidRDefault="00495511" w:rsidP="00384CCF">
      <w:pPr>
        <w:ind w:leftChars="350" w:left="1370" w:hangingChars="221" w:hanging="530"/>
        <w:outlineLvl w:val="7"/>
        <w:rPr>
          <w:rFonts w:ascii="Times New Roman" w:eastAsiaTheme="majorEastAsia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四、世間人或由自己的警「</w:t>
      </w:r>
      <w:r w:rsidRPr="00DF58B7">
        <w:rPr>
          <w:rFonts w:ascii="Times New Roman" w:eastAsia="標楷體" w:hAnsi="Times New Roman" w:cs="Times New Roman"/>
        </w:rPr>
        <w:t>策</w:t>
      </w:r>
      <w:r w:rsidRPr="00DF58B7">
        <w:rPr>
          <w:rFonts w:ascii="Times New Roman" w:hAnsi="Times New Roman" w:cs="Times New Roman"/>
        </w:rPr>
        <w:t>」，或由他人的鼓「</w:t>
      </w:r>
      <w:r w:rsidRPr="00DF58B7">
        <w:rPr>
          <w:rFonts w:ascii="Times New Roman" w:eastAsia="標楷體" w:hAnsi="Times New Roman" w:cs="Times New Roman"/>
        </w:rPr>
        <w:t>勵</w:t>
      </w:r>
      <w:r w:rsidRPr="00DF58B7">
        <w:rPr>
          <w:rFonts w:ascii="Times New Roman" w:hAnsi="Times New Roman" w:cs="Times New Roman"/>
        </w:rPr>
        <w:t>」，便能不斷的行施，但「</w:t>
      </w:r>
      <w:r w:rsidRPr="00DF58B7">
        <w:rPr>
          <w:rFonts w:ascii="Times New Roman" w:eastAsia="標楷體" w:hAnsi="Times New Roman" w:cs="Times New Roman"/>
        </w:rPr>
        <w:t>菩薩於惠施</w:t>
      </w:r>
      <w:r w:rsidRPr="00DF58B7">
        <w:rPr>
          <w:rFonts w:ascii="Times New Roman" w:hAnsi="Times New Roman" w:cs="Times New Roman"/>
        </w:rPr>
        <w:t>」這件事，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D83408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D83408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423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hAnsi="Times New Roman" w:cs="Times New Roman"/>
        </w:rPr>
        <w:t>不但不要他人來策勵，並且「</w:t>
      </w:r>
      <w:r w:rsidRPr="00DF58B7">
        <w:rPr>
          <w:rFonts w:ascii="Times New Roman" w:eastAsia="標楷體" w:hAnsi="Times New Roman" w:cs="Times New Roman"/>
        </w:rPr>
        <w:t>不</w:t>
      </w:r>
      <w:r w:rsidRPr="00DF58B7">
        <w:rPr>
          <w:rFonts w:ascii="Times New Roman" w:hAnsi="Times New Roman" w:cs="Times New Roman"/>
        </w:rPr>
        <w:t>」須「</w:t>
      </w:r>
      <w:r w:rsidRPr="00DF58B7">
        <w:rPr>
          <w:rFonts w:ascii="Times New Roman" w:eastAsia="標楷體" w:hAnsi="Times New Roman" w:cs="Times New Roman"/>
        </w:rPr>
        <w:t>自</w:t>
      </w:r>
      <w:r w:rsidRPr="00DF58B7">
        <w:rPr>
          <w:rFonts w:ascii="Times New Roman" w:hAnsi="Times New Roman" w:cs="Times New Roman"/>
        </w:rPr>
        <w:t>」己「</w:t>
      </w:r>
      <w:r w:rsidRPr="00DF58B7">
        <w:rPr>
          <w:rFonts w:ascii="Times New Roman" w:eastAsia="標楷體" w:hAnsi="Times New Roman" w:cs="Times New Roman"/>
        </w:rPr>
        <w:t>策勵</w:t>
      </w:r>
      <w:r w:rsidRPr="00DF58B7">
        <w:rPr>
          <w:rFonts w:ascii="Times New Roman" w:hAnsi="Times New Roman" w:cs="Times New Roman"/>
        </w:rPr>
        <w:t>」自己。這是因菩薩生性就會精進行施，很自然的使他不得不去布施，這不是策勵，實在就是「</w:t>
      </w:r>
      <w:r w:rsidRPr="00DF58B7">
        <w:rPr>
          <w:rFonts w:ascii="Times New Roman" w:eastAsia="標楷體" w:hAnsi="Times New Roman" w:cs="Times New Roman"/>
        </w:rPr>
        <w:t>菩薩</w:t>
      </w:r>
      <w:r w:rsidRPr="00DF58B7">
        <w:rPr>
          <w:rFonts w:ascii="Times New Roman" w:hAnsi="Times New Roman" w:cs="Times New Roman"/>
        </w:rPr>
        <w:t>」的「</w:t>
      </w:r>
      <w:bookmarkStart w:id="84" w:name="_Hlk491414578"/>
      <w:r w:rsidRPr="00DF58B7">
        <w:rPr>
          <w:rFonts w:ascii="Times New Roman" w:eastAsia="標楷體" w:hAnsi="Times New Roman" w:cs="Times New Roman"/>
        </w:rPr>
        <w:t>於施策</w:t>
      </w:r>
      <w:r w:rsidRPr="00DF58B7">
        <w:rPr>
          <w:rFonts w:ascii="Times New Roman" w:eastAsia="標楷體" w:hAnsi="Times New Roman" w:cs="Times New Roman"/>
        </w:rPr>
        <w:lastRenderedPageBreak/>
        <w:t>勵</w:t>
      </w:r>
      <w:r w:rsidRPr="00DF58B7">
        <w:rPr>
          <w:rFonts w:ascii="Times New Roman" w:hAnsi="Times New Roman" w:cs="Times New Roman"/>
        </w:rPr>
        <w:t>」。</w:t>
      </w:r>
    </w:p>
    <w:p w:rsidR="0076746B" w:rsidRPr="00DF58B7" w:rsidRDefault="004653F2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E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6746B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於施躭樂</w:t>
      </w:r>
    </w:p>
    <w:bookmarkEnd w:id="84"/>
    <w:p w:rsidR="005775A8" w:rsidRPr="00DF58B7" w:rsidRDefault="00495511" w:rsidP="00384CCF">
      <w:pPr>
        <w:ind w:leftChars="357" w:left="1414" w:hangingChars="232" w:hanging="55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五、對布施發生愛重心，時時刻刻的想行布施，叫「</w:t>
      </w:r>
      <w:bookmarkStart w:id="85" w:name="_Hlk491414682"/>
      <w:r w:rsidRPr="00DF58B7">
        <w:rPr>
          <w:rFonts w:ascii="Times New Roman" w:eastAsia="標楷體" w:hAnsi="Times New Roman" w:cs="Times New Roman"/>
        </w:rPr>
        <w:t>於施躭樂</w:t>
      </w:r>
      <w:bookmarkEnd w:id="85"/>
      <w:r w:rsidRPr="00DF58B7">
        <w:rPr>
          <w:rFonts w:ascii="Times New Roman" w:hAnsi="Times New Roman" w:cs="Times New Roman"/>
        </w:rPr>
        <w:t>」。「</w:t>
      </w:r>
      <w:r w:rsidRPr="00DF58B7">
        <w:rPr>
          <w:rFonts w:ascii="Times New Roman" w:eastAsia="標楷體" w:hAnsi="Times New Roman" w:cs="Times New Roman"/>
        </w:rPr>
        <w:t>菩薩</w:t>
      </w:r>
      <w:r w:rsidRPr="00DF58B7">
        <w:rPr>
          <w:rFonts w:ascii="Times New Roman" w:hAnsi="Times New Roman" w:cs="Times New Roman"/>
        </w:rPr>
        <w:t>」的大施，從來不曾間斷過，因此就「</w:t>
      </w:r>
      <w:r w:rsidRPr="00DF58B7">
        <w:rPr>
          <w:rFonts w:ascii="標楷體" w:eastAsia="標楷體" w:hAnsi="標楷體" w:cs="Times New Roman"/>
        </w:rPr>
        <w:t>無有暫時</w:t>
      </w:r>
      <w:r w:rsidRPr="00DF58B7">
        <w:rPr>
          <w:rFonts w:ascii="Times New Roman" w:hAnsi="Times New Roman" w:cs="Times New Roman"/>
        </w:rPr>
        <w:t>」的「</w:t>
      </w:r>
      <w:r w:rsidRPr="00DF58B7">
        <w:rPr>
          <w:rFonts w:ascii="Times New Roman" w:eastAsia="標楷體" w:hAnsi="Times New Roman" w:cs="Times New Roman"/>
        </w:rPr>
        <w:t>少有所施</w:t>
      </w:r>
      <w:r w:rsidRPr="00DF58B7">
        <w:rPr>
          <w:rFonts w:ascii="Times New Roman" w:hAnsi="Times New Roman" w:cs="Times New Roman"/>
        </w:rPr>
        <w:t>」，這沒有片刻的間斷，真是愛好布施到極點了。</w:t>
      </w:r>
    </w:p>
    <w:p w:rsidR="00754816" w:rsidRPr="00DF58B7" w:rsidRDefault="004653F2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F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B71634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離沙洛想</w:t>
      </w:r>
    </w:p>
    <w:p w:rsidR="00FF36EF" w:rsidRPr="00DF58B7" w:rsidRDefault="00495511" w:rsidP="00754816">
      <w:pPr>
        <w:ind w:leftChars="350" w:left="1330" w:hangingChars="204" w:hanging="490"/>
        <w:outlineLvl w:val="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六、『</w:t>
      </w:r>
      <w:r w:rsidRPr="00DF58B7">
        <w:rPr>
          <w:rFonts w:ascii="Times New Roman" w:eastAsia="標楷體" w:hAnsi="Times New Roman" w:cs="Times New Roman"/>
        </w:rPr>
        <w:t>沙洛</w:t>
      </w:r>
      <w:r w:rsidRPr="00DF58B7">
        <w:rPr>
          <w:rFonts w:ascii="Times New Roman" w:hAnsi="Times New Roman" w:cs="Times New Roman"/>
        </w:rPr>
        <w:t>』</w:t>
      </w:r>
      <w:r w:rsidR="007E776C" w:rsidRPr="00DF58B7">
        <w:rPr>
          <w:rStyle w:val="af2"/>
          <w:rFonts w:ascii="Times New Roman" w:hAnsi="Times New Roman" w:cs="Times New Roman"/>
        </w:rPr>
        <w:footnoteReference w:id="27"/>
      </w:r>
      <w:r w:rsidRPr="00DF58B7">
        <w:rPr>
          <w:rFonts w:ascii="Times New Roman" w:hAnsi="Times New Roman" w:cs="Times New Roman"/>
        </w:rPr>
        <w:t>，表面看來是『</w:t>
      </w:r>
      <w:r w:rsidRPr="00DF58B7">
        <w:rPr>
          <w:rFonts w:ascii="Times New Roman" w:eastAsia="標楷體" w:hAnsi="Times New Roman" w:cs="Times New Roman"/>
        </w:rPr>
        <w:t>堅密</w:t>
      </w:r>
      <w:r w:rsidRPr="00DF58B7">
        <w:rPr>
          <w:rFonts w:ascii="Times New Roman" w:hAnsi="Times New Roman" w:cs="Times New Roman"/>
        </w:rPr>
        <w:t>』義，但從另一方面</w:t>
      </w:r>
      <w:r w:rsidRPr="00DF58B7">
        <w:rPr>
          <w:rFonts w:ascii="Times New Roman" w:hAnsi="Times New Roman" w:cs="Times New Roman"/>
        </w:rPr>
        <w:t>──</w:t>
      </w:r>
      <w:r w:rsidRPr="00DF58B7">
        <w:rPr>
          <w:rFonts w:ascii="Times New Roman" w:hAnsi="Times New Roman" w:cs="Times New Roman"/>
        </w:rPr>
        <w:t>秘密</w:t>
      </w:r>
      <w:r w:rsidRPr="00DF58B7">
        <w:rPr>
          <w:rFonts w:ascii="Times New Roman" w:hAnsi="Times New Roman" w:cs="Times New Roman"/>
        </w:rPr>
        <w:t>──</w:t>
      </w:r>
      <w:r w:rsidRPr="00DF58B7">
        <w:rPr>
          <w:rFonts w:ascii="Times New Roman" w:hAnsi="Times New Roman" w:cs="Times New Roman"/>
        </w:rPr>
        <w:t>看，卻是『</w:t>
      </w:r>
      <w:r w:rsidRPr="00DF58B7">
        <w:rPr>
          <w:rFonts w:ascii="Times New Roman" w:eastAsia="標楷體" w:hAnsi="Times New Roman" w:cs="Times New Roman"/>
        </w:rPr>
        <w:t>流散</w:t>
      </w:r>
      <w:r w:rsidRPr="00DF58B7">
        <w:rPr>
          <w:rFonts w:ascii="Times New Roman" w:hAnsi="Times New Roman" w:cs="Times New Roman"/>
        </w:rPr>
        <w:t>』的意思。</w:t>
      </w:r>
    </w:p>
    <w:p w:rsidR="00DE7E85" w:rsidRPr="00DF58B7" w:rsidRDefault="00495511" w:rsidP="00FF36EF">
      <w:pPr>
        <w:ind w:leftChars="548" w:left="1315" w:firstLine="14"/>
        <w:outlineLvl w:val="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於惠施中</w:t>
      </w:r>
      <w:bookmarkStart w:id="86" w:name="_Hlk491415355"/>
      <w:r w:rsidRPr="00DF58B7">
        <w:rPr>
          <w:rFonts w:ascii="Times New Roman" w:eastAsia="標楷體" w:hAnsi="Times New Roman" w:cs="Times New Roman"/>
        </w:rPr>
        <w:t>離沙洛想</w:t>
      </w:r>
      <w:bookmarkEnd w:id="86"/>
      <w:r w:rsidRPr="00DF58B7">
        <w:rPr>
          <w:rFonts w:ascii="Times New Roman" w:hAnsi="Times New Roman" w:cs="Times New Roman"/>
        </w:rPr>
        <w:t>」，就是在定中行施，沒有散亂。定中能遍緣一切有情，分身無數等，所以名「</w:t>
      </w:r>
      <w:r w:rsidRPr="00DF58B7">
        <w:rPr>
          <w:rFonts w:ascii="Times New Roman" w:eastAsia="標楷體" w:hAnsi="Times New Roman" w:cs="Times New Roman"/>
        </w:rPr>
        <w:t>廣大</w:t>
      </w:r>
      <w:r w:rsidRPr="00DF58B7">
        <w:rPr>
          <w:rFonts w:ascii="Times New Roman" w:hAnsi="Times New Roman" w:cs="Times New Roman"/>
        </w:rPr>
        <w:t>」施。</w:t>
      </w:r>
    </w:p>
    <w:p w:rsidR="009A26C4" w:rsidRPr="00DF58B7" w:rsidRDefault="00DE7E85" w:rsidP="009A26C4">
      <w:pPr>
        <w:ind w:leftChars="549" w:left="1560" w:hangingChars="101" w:hanging="242"/>
        <w:outlineLvl w:val="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  <w:shd w:val="pct15" w:color="auto" w:fill="FFFFFF"/>
        </w:rPr>
        <w:t>※</w:t>
      </w:r>
      <w:r w:rsidR="00495511" w:rsidRPr="00DF58B7">
        <w:rPr>
          <w:rFonts w:ascii="Times New Roman" w:hAnsi="Times New Roman" w:cs="Times New Roman"/>
        </w:rPr>
        <w:t>顯了與秘密，只是同一名詞的兩種不同含義，常用的稱為顯了義，也是人所共知的。如說團結，它的意義自然在結合上。但甲與乙的結合，等於在說甲與其餘丁戊等分離，分離就是團結一名潛在的含義。</w:t>
      </w:r>
    </w:p>
    <w:p w:rsidR="009A26C4" w:rsidRPr="00DF58B7" w:rsidRDefault="00495511" w:rsidP="009A26C4">
      <w:pPr>
        <w:ind w:leftChars="548" w:left="1315" w:firstLine="245"/>
        <w:outlineLvl w:val="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沙洛是堅密，又是流散，也只是這個意義。</w:t>
      </w:r>
    </w:p>
    <w:p w:rsidR="00B71634" w:rsidRPr="00DF58B7" w:rsidRDefault="00495511" w:rsidP="009A26C4">
      <w:pPr>
        <w:ind w:leftChars="650" w:left="156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中國文字中的亂字，又可以作治講</w:t>
      </w:r>
      <w:r w:rsidR="006C726D" w:rsidRPr="00DF58B7">
        <w:rPr>
          <w:rStyle w:val="af2"/>
          <w:rFonts w:ascii="Times New Roman" w:hAnsi="Times New Roman" w:cs="Times New Roman"/>
        </w:rPr>
        <w:footnoteReference w:id="28"/>
      </w:r>
      <w:r w:rsidRPr="00DF58B7">
        <w:rPr>
          <w:rFonts w:ascii="Times New Roman" w:hAnsi="Times New Roman" w:cs="Times New Roman"/>
        </w:rPr>
        <w:t>，香字可作臭講，也是同一意義。這些，是文字學上的普通現象，佛經只拿它來應用而已，不要以為秘密就是神秘。</w:t>
      </w:r>
    </w:p>
    <w:p w:rsidR="006F4CE3" w:rsidRPr="00DF58B7" w:rsidRDefault="004653F2" w:rsidP="00527824">
      <w:pPr>
        <w:spacing w:beforeLines="30"/>
        <w:ind w:leftChars="350" w:left="840"/>
        <w:outlineLvl w:val="7"/>
        <w:rPr>
          <w:rFonts w:ascii="新細明體" w:eastAsia="新細明體" w:hAnsi="新細明體" w:cs="Times New Roman"/>
          <w:b/>
          <w:sz w:val="22"/>
          <w:bdr w:val="single" w:sz="4" w:space="0" w:color="auto"/>
          <w:shd w:val="pct15" w:color="auto" w:fill="FFFFFF"/>
        </w:rPr>
      </w:pPr>
      <w:bookmarkStart w:id="87" w:name="_Hlk498974907"/>
      <w:r w:rsidRPr="00DF58B7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  <w:shd w:val="pct15" w:color="auto" w:fill="FFFFFF"/>
        </w:rPr>
        <w:t>（G）</w:t>
      </w:r>
      <w:bookmarkEnd w:id="87"/>
      <w:r w:rsidR="00B71634" w:rsidRPr="00DF58B7">
        <w:rPr>
          <w:rFonts w:ascii="新細明體" w:eastAsia="新細明體" w:hAnsi="新細明體" w:cs="Times New Roman"/>
          <w:b/>
          <w:sz w:val="22"/>
          <w:bdr w:val="single" w:sz="4" w:space="0" w:color="auto"/>
          <w:shd w:val="pct15" w:color="auto" w:fill="FFFFFF"/>
        </w:rPr>
        <w:t>其施清淨</w:t>
      </w:r>
    </w:p>
    <w:p w:rsidR="00B71634" w:rsidRPr="00DF58B7" w:rsidRDefault="00495511" w:rsidP="007B6868">
      <w:pPr>
        <w:ind w:leftChars="350" w:left="1356" w:hangingChars="215" w:hanging="516"/>
        <w:outlineLvl w:val="7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七、殟波陀</w:t>
      </w:r>
      <w:r w:rsidR="00BA148D" w:rsidRPr="00DF58B7">
        <w:rPr>
          <w:rStyle w:val="af2"/>
          <w:rFonts w:ascii="Times New Roman" w:hAnsi="Times New Roman" w:cs="Times New Roman"/>
        </w:rPr>
        <w:footnoteReference w:id="29"/>
      </w:r>
      <w:r w:rsidRPr="00DF58B7">
        <w:rPr>
          <w:rFonts w:ascii="Times New Roman" w:hAnsi="Times New Roman" w:cs="Times New Roman"/>
        </w:rPr>
        <w:t>，在明顯方面說是『</w:t>
      </w:r>
      <w:r w:rsidRPr="00DF58B7">
        <w:rPr>
          <w:rFonts w:ascii="Times New Roman" w:eastAsia="標楷體" w:hAnsi="Times New Roman" w:cs="Times New Roman"/>
        </w:rPr>
        <w:t>生起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D83408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D83408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424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hAnsi="Times New Roman" w:cs="Times New Roman"/>
        </w:rPr>
        <w:t>』義，在秘密方面講是『</w:t>
      </w:r>
      <w:r w:rsidRPr="00DF58B7">
        <w:rPr>
          <w:rFonts w:ascii="Times New Roman" w:eastAsia="標楷體" w:hAnsi="Times New Roman" w:cs="Times New Roman"/>
        </w:rPr>
        <w:t>拔足</w:t>
      </w:r>
      <w:r w:rsidRPr="00DF58B7">
        <w:rPr>
          <w:rFonts w:ascii="Times New Roman" w:hAnsi="Times New Roman" w:cs="Times New Roman"/>
        </w:rPr>
        <w:t>』。「</w:t>
      </w:r>
      <w:r w:rsidRPr="00DF58B7">
        <w:rPr>
          <w:rFonts w:ascii="Times New Roman" w:eastAsia="標楷體" w:hAnsi="Times New Roman" w:cs="Times New Roman"/>
        </w:rPr>
        <w:t>菩薩殟波陀慳</w:t>
      </w:r>
      <w:r w:rsidRPr="00DF58B7">
        <w:rPr>
          <w:rFonts w:ascii="Times New Roman" w:hAnsi="Times New Roman" w:cs="Times New Roman"/>
        </w:rPr>
        <w:t>」似乎是生起慳心，其實是拔起慳貪的根本，除了慳貪的根蒂，自然「</w:t>
      </w:r>
      <w:r w:rsidRPr="00DF58B7">
        <w:rPr>
          <w:rFonts w:ascii="Times New Roman" w:eastAsia="標楷體" w:hAnsi="Times New Roman" w:cs="Times New Roman"/>
        </w:rPr>
        <w:t>其施清淨</w:t>
      </w:r>
      <w:r w:rsidRPr="00DF58B7">
        <w:rPr>
          <w:rFonts w:ascii="Times New Roman" w:hAnsi="Times New Roman" w:cs="Times New Roman"/>
        </w:rPr>
        <w:t>」。</w:t>
      </w:r>
    </w:p>
    <w:p w:rsidR="00C16486" w:rsidRPr="00DF58B7" w:rsidRDefault="004653F2" w:rsidP="00527824">
      <w:pPr>
        <w:spacing w:beforeLines="30"/>
        <w:ind w:leftChars="350" w:left="840"/>
        <w:outlineLvl w:val="7"/>
        <w:rPr>
          <w:rFonts w:ascii="新細明體" w:eastAsia="新細明體" w:hAnsi="新細明體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  <w:shd w:val="pct15" w:color="auto" w:fill="FFFFFF"/>
        </w:rPr>
        <w:t>（H）</w:t>
      </w:r>
      <w:r w:rsidR="00B71634" w:rsidRPr="00DF58B7">
        <w:rPr>
          <w:rFonts w:ascii="新細明體" w:eastAsia="新細明體" w:hAnsi="新細明體" w:cs="Times New Roman"/>
          <w:b/>
          <w:sz w:val="22"/>
          <w:bdr w:val="single" w:sz="4" w:space="0" w:color="auto"/>
          <w:shd w:val="pct15" w:color="auto" w:fill="FFFFFF"/>
        </w:rPr>
        <w:t>不住究竟</w:t>
      </w:r>
    </w:p>
    <w:p w:rsidR="008D6EDE" w:rsidRPr="00DF58B7" w:rsidRDefault="00495511" w:rsidP="00C16486">
      <w:pPr>
        <w:ind w:leftChars="350" w:left="1274" w:hangingChars="181" w:hanging="434"/>
        <w:outlineLvl w:val="7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八、究竟布施，如小乘的安住究竟無餘涅槃，自大乘看來，它不能究竟布施利生。</w:t>
      </w:r>
    </w:p>
    <w:p w:rsidR="00B71634" w:rsidRPr="00DF58B7" w:rsidRDefault="00495511" w:rsidP="008D6EDE">
      <w:pPr>
        <w:ind w:leftChars="554" w:left="1358" w:hanging="28"/>
        <w:outlineLvl w:val="7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菩薩</w:t>
      </w:r>
      <w:bookmarkStart w:id="88" w:name="_Hlk491415493"/>
      <w:r w:rsidRPr="00DF58B7">
        <w:rPr>
          <w:rFonts w:ascii="Times New Roman" w:eastAsia="標楷體" w:hAnsi="Times New Roman" w:cs="Times New Roman"/>
        </w:rPr>
        <w:t>不住究竟</w:t>
      </w:r>
      <w:r w:rsidRPr="00DF58B7">
        <w:rPr>
          <w:rFonts w:ascii="Times New Roman" w:hAnsi="Times New Roman" w:cs="Times New Roman"/>
        </w:rPr>
        <w:t>」</w:t>
      </w:r>
      <w:bookmarkEnd w:id="88"/>
      <w:r w:rsidRPr="00DF58B7">
        <w:rPr>
          <w:rFonts w:ascii="Times New Roman" w:hAnsi="Times New Roman" w:cs="Times New Roman"/>
        </w:rPr>
        <w:t>，盡未來際利樂有情，他的布施才是「</w:t>
      </w:r>
      <w:r w:rsidRPr="00DF58B7">
        <w:rPr>
          <w:rFonts w:ascii="Times New Roman" w:eastAsia="標楷體" w:hAnsi="Times New Roman" w:cs="Times New Roman"/>
        </w:rPr>
        <w:t>究竟</w:t>
      </w:r>
      <w:r w:rsidRPr="00DF58B7">
        <w:rPr>
          <w:rFonts w:ascii="Times New Roman" w:hAnsi="Times New Roman" w:cs="Times New Roman"/>
        </w:rPr>
        <w:t>」的。</w:t>
      </w:r>
    </w:p>
    <w:p w:rsidR="00E77721" w:rsidRPr="00DF58B7" w:rsidRDefault="004653F2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I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B71634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自在布施</w:t>
      </w:r>
    </w:p>
    <w:p w:rsidR="00B71634" w:rsidRPr="00DF58B7" w:rsidRDefault="00495511" w:rsidP="00C16486">
      <w:pPr>
        <w:ind w:leftChars="354" w:left="1275" w:hangingChars="177" w:hanging="425"/>
        <w:outlineLvl w:val="7"/>
        <w:rPr>
          <w:rFonts w:ascii="Times New Roman" w:eastAsia="新細明體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九、</w:t>
      </w:r>
      <w:bookmarkStart w:id="89" w:name="_Hlk491415553"/>
      <w:r w:rsidRPr="00DF58B7">
        <w:rPr>
          <w:rFonts w:ascii="Times New Roman" w:hAnsi="Times New Roman" w:cs="Times New Roman"/>
        </w:rPr>
        <w:t>自在布施</w:t>
      </w:r>
      <w:bookmarkEnd w:id="89"/>
      <w:r w:rsidRPr="00DF58B7">
        <w:rPr>
          <w:rFonts w:ascii="Times New Roman" w:hAnsi="Times New Roman" w:cs="Times New Roman"/>
        </w:rPr>
        <w:t>，菩薩於施捨轉滅慳貪，使他不自在，「</w:t>
      </w:r>
      <w:r w:rsidRPr="00DF58B7">
        <w:rPr>
          <w:rFonts w:ascii="Times New Roman" w:eastAsia="標楷體" w:hAnsi="Times New Roman" w:cs="Times New Roman"/>
        </w:rPr>
        <w:t>於惠施中</w:t>
      </w:r>
      <w:r w:rsidRPr="00DF58B7">
        <w:rPr>
          <w:rFonts w:ascii="Times New Roman" w:hAnsi="Times New Roman" w:cs="Times New Roman"/>
        </w:rPr>
        <w:t>」慳貪「</w:t>
      </w:r>
      <w:r w:rsidRPr="00DF58B7">
        <w:rPr>
          <w:rFonts w:ascii="Times New Roman" w:eastAsia="標楷體" w:hAnsi="Times New Roman" w:cs="Times New Roman"/>
        </w:rPr>
        <w:t>不</w:t>
      </w:r>
      <w:r w:rsidRPr="00DF58B7">
        <w:rPr>
          <w:rFonts w:ascii="Times New Roman" w:hAnsi="Times New Roman" w:cs="Times New Roman"/>
        </w:rPr>
        <w:t>」能「</w:t>
      </w:r>
      <w:r w:rsidRPr="00DF58B7">
        <w:rPr>
          <w:rFonts w:ascii="Times New Roman" w:eastAsia="標楷體" w:hAnsi="Times New Roman" w:cs="Times New Roman"/>
        </w:rPr>
        <w:t>自在轉</w:t>
      </w:r>
      <w:r w:rsidRPr="00DF58B7">
        <w:rPr>
          <w:rFonts w:ascii="Times New Roman" w:hAnsi="Times New Roman" w:cs="Times New Roman"/>
        </w:rPr>
        <w:t>」起，菩薩的「</w:t>
      </w:r>
      <w:r w:rsidRPr="00DF58B7">
        <w:rPr>
          <w:rFonts w:ascii="Times New Roman" w:eastAsia="標楷體" w:hAnsi="Times New Roman" w:cs="Times New Roman"/>
        </w:rPr>
        <w:t>施</w:t>
      </w:r>
      <w:r w:rsidRPr="00DF58B7">
        <w:rPr>
          <w:rFonts w:ascii="Times New Roman" w:hAnsi="Times New Roman" w:cs="Times New Roman"/>
        </w:rPr>
        <w:t>」才能「</w:t>
      </w:r>
      <w:r w:rsidRPr="00DF58B7">
        <w:rPr>
          <w:rFonts w:ascii="Times New Roman" w:eastAsia="標楷體" w:hAnsi="Times New Roman" w:cs="Times New Roman"/>
        </w:rPr>
        <w:t>自在</w:t>
      </w:r>
      <w:r w:rsidRPr="00DF58B7">
        <w:rPr>
          <w:rFonts w:ascii="Times New Roman" w:hAnsi="Times New Roman" w:cs="Times New Roman"/>
        </w:rPr>
        <w:t>」。</w:t>
      </w:r>
    </w:p>
    <w:p w:rsidR="00E77721" w:rsidRPr="00DF58B7" w:rsidRDefault="00DF5242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lastRenderedPageBreak/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J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B71634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其施無盡</w:t>
      </w:r>
    </w:p>
    <w:p w:rsidR="00B71634" w:rsidRPr="00DF58B7" w:rsidRDefault="00495511" w:rsidP="00F967CA">
      <w:pPr>
        <w:ind w:leftChars="350" w:left="1330" w:hangingChars="204" w:hanging="49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十、無盡施，無盡是般涅槃，「</w:t>
      </w:r>
      <w:r w:rsidRPr="00DF58B7">
        <w:rPr>
          <w:rFonts w:ascii="Times New Roman" w:eastAsia="標楷體" w:hAnsi="Times New Roman" w:cs="Times New Roman"/>
        </w:rPr>
        <w:t>菩薩不住無盡</w:t>
      </w:r>
      <w:r w:rsidRPr="00DF58B7">
        <w:rPr>
          <w:rFonts w:ascii="Times New Roman" w:hAnsi="Times New Roman" w:cs="Times New Roman"/>
        </w:rPr>
        <w:t>」的涅槃，常行施捨，所以「</w:t>
      </w:r>
      <w:bookmarkStart w:id="90" w:name="_Hlk491415626"/>
      <w:r w:rsidRPr="00DF58B7">
        <w:rPr>
          <w:rFonts w:ascii="Times New Roman" w:eastAsia="標楷體" w:hAnsi="Times New Roman" w:cs="Times New Roman"/>
        </w:rPr>
        <w:t>其施無盡</w:t>
      </w:r>
      <w:bookmarkEnd w:id="90"/>
      <w:r w:rsidRPr="00DF58B7">
        <w:rPr>
          <w:rFonts w:ascii="Times New Roman" w:hAnsi="Times New Roman" w:cs="Times New Roman"/>
        </w:rPr>
        <w:t>」。</w:t>
      </w:r>
    </w:p>
    <w:p w:rsidR="00E77721" w:rsidRPr="00DF58B7" w:rsidRDefault="00B71634" w:rsidP="00E77721">
      <w:pPr>
        <w:ind w:leftChars="300" w:left="720"/>
        <w:outlineLvl w:val="6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C</w:t>
      </w:r>
      <w:r w:rsidR="00DF5242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297571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例餘</w:t>
      </w:r>
    </w:p>
    <w:p w:rsidR="003104CD" w:rsidRPr="00DF58B7" w:rsidRDefault="00F967CA" w:rsidP="00F967CA">
      <w:pPr>
        <w:ind w:left="708" w:hangingChars="295" w:hanging="708"/>
        <w:outlineLvl w:val="6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 xml:space="preserve">     </w:t>
      </w:r>
      <w:r w:rsidR="00495511" w:rsidRPr="00DF58B7">
        <w:rPr>
          <w:rFonts w:ascii="Times New Roman" w:hAnsi="Times New Roman" w:cs="Times New Roman"/>
        </w:rPr>
        <w:t>「</w:t>
      </w:r>
      <w:r w:rsidR="00495511" w:rsidRPr="00DF58B7">
        <w:rPr>
          <w:rFonts w:ascii="Times New Roman" w:eastAsia="標楷體" w:hAnsi="Times New Roman" w:cs="Times New Roman"/>
        </w:rPr>
        <w:t>於布施</w:t>
      </w:r>
      <w:r w:rsidR="00495511" w:rsidRPr="00DF58B7">
        <w:rPr>
          <w:rFonts w:ascii="Times New Roman" w:hAnsi="Times New Roman" w:cs="Times New Roman"/>
        </w:rPr>
        <w:t>」有此十種秘密言詞，「</w:t>
      </w:r>
      <w:r w:rsidR="00495511" w:rsidRPr="00DF58B7">
        <w:rPr>
          <w:rFonts w:ascii="Times New Roman" w:eastAsia="標楷體" w:hAnsi="Times New Roman" w:cs="Times New Roman"/>
        </w:rPr>
        <w:t>於戒</w:t>
      </w:r>
      <w:r w:rsidR="00495511" w:rsidRPr="00DF58B7">
        <w:rPr>
          <w:rFonts w:ascii="Times New Roman" w:hAnsi="Times New Roman" w:cs="Times New Roman"/>
        </w:rPr>
        <w:t>」於忍，乃至「</w:t>
      </w:r>
      <w:r w:rsidR="00495511" w:rsidRPr="00DF58B7">
        <w:rPr>
          <w:rFonts w:ascii="Times New Roman" w:eastAsia="標楷體" w:hAnsi="Times New Roman" w:cs="Times New Roman"/>
        </w:rPr>
        <w:t>於慧</w:t>
      </w:r>
      <w:r w:rsidR="00495511" w:rsidRPr="00DF58B7">
        <w:rPr>
          <w:rFonts w:ascii="Times New Roman" w:hAnsi="Times New Roman" w:cs="Times New Roman"/>
        </w:rPr>
        <w:t>」，都「</w:t>
      </w:r>
      <w:r w:rsidR="00495511" w:rsidRPr="00DF58B7">
        <w:rPr>
          <w:rFonts w:ascii="Times New Roman" w:eastAsia="標楷體" w:hAnsi="Times New Roman" w:cs="Times New Roman"/>
        </w:rPr>
        <w:t>隨其所應，當知</w:t>
      </w:r>
      <w:r w:rsidR="00495511" w:rsidRPr="00DF58B7">
        <w:rPr>
          <w:rFonts w:ascii="Times New Roman" w:hAnsi="Times New Roman" w:cs="Times New Roman"/>
        </w:rPr>
        <w:t>」也有這十種差別。如說云何菩薩能護尸羅？不護少戒，名為菩薩護淨尸羅等。</w:t>
      </w:r>
    </w:p>
    <w:p w:rsidR="00495511" w:rsidRPr="00DF58B7" w:rsidRDefault="00F873D3" w:rsidP="0052782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bookmarkStart w:id="91" w:name="_Hlk481087318"/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2</w:t>
      </w:r>
      <w:bookmarkEnd w:id="91"/>
      <w:r w:rsidR="002267DD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約十惡釋</w:t>
      </w:r>
    </w:p>
    <w:p w:rsidR="005E567A" w:rsidRPr="00DF58B7" w:rsidRDefault="00FD7891" w:rsidP="00604E2D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1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5E567A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3E3693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4F1C92" w:rsidRPr="00DF58B7" w:rsidRDefault="00495511" w:rsidP="0006044A">
      <w:pPr>
        <w:ind w:firstLineChars="250" w:firstLine="60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云何能殺生？若斷眾生生死流轉。</w:t>
      </w:r>
    </w:p>
    <w:p w:rsidR="004F1C92" w:rsidRPr="00DF58B7" w:rsidRDefault="00495511" w:rsidP="0006044A">
      <w:pPr>
        <w:ind w:left="602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云何不與取？若諸有情無有與者自然攝取。</w:t>
      </w:r>
    </w:p>
    <w:p w:rsidR="004F1C92" w:rsidRPr="00DF58B7" w:rsidRDefault="00495511" w:rsidP="0006044A">
      <w:pPr>
        <w:ind w:left="567" w:firstLineChars="20" w:firstLine="48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云何欲邪行？若於諸欲了知是邪而修正行。</w:t>
      </w:r>
    </w:p>
    <w:p w:rsidR="004F1C92" w:rsidRPr="00DF58B7" w:rsidRDefault="00495511" w:rsidP="0006044A">
      <w:pPr>
        <w:ind w:leftChars="-6" w:left="-14" w:firstLineChars="262" w:firstLine="629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云何能妄語？若於妄中能說為妄。</w:t>
      </w:r>
    </w:p>
    <w:p w:rsidR="004F1C92" w:rsidRPr="00DF58B7" w:rsidRDefault="00495511" w:rsidP="0006044A">
      <w:pPr>
        <w:ind w:leftChars="-1" w:left="-2" w:firstLineChars="250" w:firstLine="60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A42CA3">
        <w:rPr>
          <w:rFonts w:ascii="Times New Roman" w:hAnsi="Times New Roman" w:cs="Times New Roman" w:hint="eastAsia"/>
          <w:bCs/>
          <w:shd w:val="pct15" w:color="auto" w:fill="FFFFFF"/>
        </w:rPr>
        <w:t>p.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425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eastAsia="標楷體" w:hAnsi="Times New Roman" w:cs="Times New Roman"/>
        </w:rPr>
        <w:t>貝戍尼？若能常居最勝空住。</w:t>
      </w:r>
    </w:p>
    <w:p w:rsidR="004F1C92" w:rsidRPr="00DF58B7" w:rsidRDefault="00495511" w:rsidP="0006044A">
      <w:pPr>
        <w:ind w:firstLineChars="250" w:firstLine="60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云何波魯師？若善安住所知彼岸。</w:t>
      </w:r>
    </w:p>
    <w:p w:rsidR="004F1C92" w:rsidRPr="00DF58B7" w:rsidRDefault="00495511" w:rsidP="0006044A">
      <w:pPr>
        <w:ind w:leftChars="-1" w:left="-2" w:firstLineChars="256" w:firstLine="614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云何綺間語？若正說法品類差別。</w:t>
      </w:r>
    </w:p>
    <w:p w:rsidR="004F1C92" w:rsidRPr="00DF58B7" w:rsidRDefault="00495511" w:rsidP="0006044A">
      <w:pPr>
        <w:ind w:leftChars="-1" w:left="-2" w:firstLineChars="256" w:firstLine="614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云何能貪欲？若有數數欲自證得無上靜慮。</w:t>
      </w:r>
    </w:p>
    <w:p w:rsidR="0030694B" w:rsidRPr="00DF58B7" w:rsidRDefault="00495511" w:rsidP="0006044A">
      <w:pPr>
        <w:ind w:firstLineChars="256" w:firstLine="614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云何能瞋恚？若於其心能正憎害一切煩惱</w:t>
      </w:r>
      <w:r w:rsidR="0030694B" w:rsidRPr="00DF58B7">
        <w:rPr>
          <w:rFonts w:ascii="Times New Roman" w:eastAsia="標楷體" w:hAnsi="Times New Roman" w:cs="Times New Roman" w:hint="eastAsia"/>
        </w:rPr>
        <w:t>。</w:t>
      </w:r>
    </w:p>
    <w:p w:rsidR="003104CD" w:rsidRPr="00DF58B7" w:rsidRDefault="00495511" w:rsidP="0030694B">
      <w:pPr>
        <w:ind w:firstLineChars="256" w:firstLine="614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云何能邪見？若一切處遍行邪性皆如實見。</w:t>
      </w:r>
    </w:p>
    <w:p w:rsidR="005E567A" w:rsidRPr="00DF58B7" w:rsidRDefault="00FD7891" w:rsidP="00527824">
      <w:pPr>
        <w:spacing w:beforeLines="30"/>
        <w:ind w:leftChars="250" w:left="600"/>
        <w:outlineLvl w:val="5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bookmarkStart w:id="92" w:name="_Hlk498696668"/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bookmarkEnd w:id="92"/>
      <w:r w:rsidR="005E567A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F12A07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E369DA" w:rsidRPr="00DF58B7" w:rsidRDefault="00777439" w:rsidP="00E369DA">
      <w:pPr>
        <w:ind w:leftChars="300" w:left="720"/>
        <w:outlineLvl w:val="6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A</w:t>
      </w:r>
      <w:r w:rsidR="00F12A07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總說</w:t>
      </w:r>
    </w:p>
    <w:p w:rsidR="00777439" w:rsidRPr="00DF58B7" w:rsidRDefault="00495511" w:rsidP="00E369DA">
      <w:pPr>
        <w:ind w:leftChars="300" w:left="720"/>
        <w:outlineLvl w:val="6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經中還有依十惡業道而說的秘密言詞，似乎是說行十惡，其實不然。</w:t>
      </w:r>
    </w:p>
    <w:p w:rsidR="00777439" w:rsidRPr="00DF58B7" w:rsidRDefault="00777439" w:rsidP="00527824">
      <w:pPr>
        <w:spacing w:beforeLines="30"/>
        <w:ind w:leftChars="300" w:left="720"/>
        <w:outlineLvl w:val="6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B</w:t>
      </w:r>
      <w:r w:rsidR="00F12A07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別釋</w:t>
      </w:r>
    </w:p>
    <w:p w:rsidR="00E369DA" w:rsidRPr="00DF58B7" w:rsidRDefault="00E369DA" w:rsidP="00E369DA">
      <w:pPr>
        <w:ind w:leftChars="350" w:left="840"/>
        <w:outlineLvl w:val="7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A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77439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能殺生</w:t>
      </w:r>
    </w:p>
    <w:p w:rsidR="00EE33AF" w:rsidRPr="00DF58B7" w:rsidRDefault="00495511" w:rsidP="00623167">
      <w:pPr>
        <w:ind w:leftChars="350" w:left="1315" w:hangingChars="198" w:hanging="475"/>
        <w:outlineLvl w:val="7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一、能「</w:t>
      </w:r>
      <w:r w:rsidRPr="00DF58B7">
        <w:rPr>
          <w:rFonts w:ascii="Times New Roman" w:eastAsia="標楷體" w:hAnsi="Times New Roman" w:cs="Times New Roman"/>
        </w:rPr>
        <w:t>斷眾生</w:t>
      </w:r>
      <w:r w:rsidRPr="00DF58B7">
        <w:rPr>
          <w:rFonts w:ascii="Times New Roman" w:hAnsi="Times New Roman" w:cs="Times New Roman"/>
        </w:rPr>
        <w:t>」的「</w:t>
      </w:r>
      <w:r w:rsidRPr="00DF58B7">
        <w:rPr>
          <w:rFonts w:ascii="Times New Roman" w:eastAsia="標楷體" w:hAnsi="Times New Roman" w:cs="Times New Roman"/>
        </w:rPr>
        <w:t>生死</w:t>
      </w:r>
      <w:r w:rsidRPr="00DF58B7">
        <w:rPr>
          <w:rFonts w:ascii="Times New Roman" w:hAnsi="Times New Roman" w:cs="Times New Roman"/>
        </w:rPr>
        <w:t>」，截斷他的無始「</w:t>
      </w:r>
      <w:r w:rsidRPr="00DF58B7">
        <w:rPr>
          <w:rFonts w:ascii="Times New Roman" w:eastAsia="標楷體" w:hAnsi="Times New Roman" w:cs="Times New Roman"/>
        </w:rPr>
        <w:t>流轉</w:t>
      </w:r>
      <w:r w:rsidRPr="00DF58B7">
        <w:rPr>
          <w:rFonts w:ascii="Times New Roman" w:hAnsi="Times New Roman" w:cs="Times New Roman"/>
        </w:rPr>
        <w:t>」，使他不再受生，這叫「</w:t>
      </w:r>
      <w:r w:rsidRPr="00DF58B7">
        <w:rPr>
          <w:rFonts w:ascii="Times New Roman" w:eastAsia="標楷體" w:hAnsi="Times New Roman" w:cs="Times New Roman"/>
        </w:rPr>
        <w:t>能殺生</w:t>
      </w:r>
      <w:r w:rsidRPr="00DF58B7">
        <w:rPr>
          <w:rFonts w:ascii="Times New Roman" w:hAnsi="Times New Roman" w:cs="Times New Roman"/>
        </w:rPr>
        <w:t>」。</w:t>
      </w:r>
    </w:p>
    <w:p w:rsidR="00623167" w:rsidRPr="00DF58B7" w:rsidRDefault="00E369DA" w:rsidP="0052782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B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77439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不與取</w:t>
      </w:r>
    </w:p>
    <w:p w:rsidR="00777439" w:rsidRPr="00DF58B7" w:rsidRDefault="00495511" w:rsidP="00623167">
      <w:pPr>
        <w:ind w:leftChars="360" w:left="1356" w:hangingChars="205" w:hanging="492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二、繫屬於魔而不繫屬於佛菩薩的「</w:t>
      </w:r>
      <w:r w:rsidRPr="00DF58B7">
        <w:rPr>
          <w:rFonts w:ascii="Times New Roman" w:eastAsia="標楷體" w:hAnsi="Times New Roman" w:cs="Times New Roman"/>
        </w:rPr>
        <w:t>諸有情</w:t>
      </w:r>
      <w:r w:rsidRPr="00DF58B7">
        <w:rPr>
          <w:rFonts w:ascii="Times New Roman" w:hAnsi="Times New Roman" w:cs="Times New Roman"/>
        </w:rPr>
        <w:t>」，不但「</w:t>
      </w:r>
      <w:r w:rsidRPr="00DF58B7">
        <w:rPr>
          <w:rFonts w:ascii="Times New Roman" w:eastAsia="標楷體" w:hAnsi="Times New Roman" w:cs="Times New Roman"/>
        </w:rPr>
        <w:t>無有與者</w:t>
      </w:r>
      <w:r w:rsidRPr="00DF58B7">
        <w:rPr>
          <w:rFonts w:ascii="Times New Roman" w:hAnsi="Times New Roman" w:cs="Times New Roman"/>
        </w:rPr>
        <w:t>」，魔王還常常來爭奪，但佛菩薩把它「</w:t>
      </w:r>
      <w:r w:rsidRPr="00DF58B7">
        <w:rPr>
          <w:rFonts w:ascii="Times New Roman" w:eastAsia="標楷體" w:hAnsi="Times New Roman" w:cs="Times New Roman"/>
        </w:rPr>
        <w:t>攝取</w:t>
      </w:r>
      <w:r w:rsidRPr="00DF58B7">
        <w:rPr>
          <w:rFonts w:ascii="Times New Roman" w:hAnsi="Times New Roman" w:cs="Times New Roman"/>
        </w:rPr>
        <w:t>」過來，雖不信從，也得想法攝受它，這叫「</w:t>
      </w:r>
      <w:r w:rsidRPr="00DF58B7">
        <w:rPr>
          <w:rFonts w:ascii="Times New Roman" w:eastAsia="標楷體" w:hAnsi="Times New Roman" w:cs="Times New Roman"/>
        </w:rPr>
        <w:t>不與取</w:t>
      </w:r>
      <w:r w:rsidRPr="00DF58B7">
        <w:rPr>
          <w:rFonts w:ascii="Times New Roman" w:hAnsi="Times New Roman" w:cs="Times New Roman"/>
        </w:rPr>
        <w:t>」。</w:t>
      </w:r>
    </w:p>
    <w:p w:rsidR="00623167" w:rsidRPr="00DF58B7" w:rsidRDefault="00E369DA" w:rsidP="0052782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C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77439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欲邪行</w:t>
      </w:r>
    </w:p>
    <w:p w:rsidR="00777439" w:rsidRPr="00DF58B7" w:rsidRDefault="00495511" w:rsidP="00623167">
      <w:pPr>
        <w:ind w:leftChars="355" w:left="1344" w:hangingChars="205" w:hanging="492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三、諸菩薩「</w:t>
      </w:r>
      <w:r w:rsidRPr="00DF58B7">
        <w:rPr>
          <w:rFonts w:ascii="Times New Roman" w:eastAsia="標楷體" w:hAnsi="Times New Roman" w:cs="Times New Roman"/>
        </w:rPr>
        <w:t>於諸</w:t>
      </w:r>
      <w:r w:rsidRPr="00DF58B7">
        <w:rPr>
          <w:rFonts w:ascii="Times New Roman" w:hAnsi="Times New Roman" w:cs="Times New Roman"/>
        </w:rPr>
        <w:t>」淫「</w:t>
      </w:r>
      <w:r w:rsidRPr="00DF58B7">
        <w:rPr>
          <w:rFonts w:ascii="Times New Roman" w:eastAsia="標楷體" w:hAnsi="Times New Roman" w:cs="Times New Roman"/>
        </w:rPr>
        <w:t>欲</w:t>
      </w:r>
      <w:r w:rsidRPr="00DF58B7">
        <w:rPr>
          <w:rFonts w:ascii="Times New Roman" w:hAnsi="Times New Roman" w:cs="Times New Roman"/>
        </w:rPr>
        <w:t>」行，「</w:t>
      </w:r>
      <w:r w:rsidRPr="00DF58B7">
        <w:rPr>
          <w:rFonts w:ascii="Times New Roman" w:eastAsia="標楷體" w:hAnsi="Times New Roman" w:cs="Times New Roman"/>
        </w:rPr>
        <w:t>了知</w:t>
      </w:r>
      <w:r w:rsidRPr="00DF58B7">
        <w:rPr>
          <w:rFonts w:ascii="Times New Roman" w:hAnsi="Times New Roman" w:cs="Times New Roman"/>
        </w:rPr>
        <w:t>」它「</w:t>
      </w:r>
      <w:r w:rsidRPr="00DF58B7">
        <w:rPr>
          <w:rFonts w:ascii="Times New Roman" w:eastAsia="標楷體" w:hAnsi="Times New Roman" w:cs="Times New Roman"/>
        </w:rPr>
        <w:t>是邪</w:t>
      </w:r>
      <w:r w:rsidRPr="00DF58B7">
        <w:rPr>
          <w:rFonts w:ascii="Times New Roman" w:hAnsi="Times New Roman" w:cs="Times New Roman"/>
        </w:rPr>
        <w:t>」行，正知這種種欲邪行去「</w:t>
      </w:r>
      <w:r w:rsidRPr="00DF58B7">
        <w:rPr>
          <w:rFonts w:ascii="Times New Roman" w:eastAsia="標楷體" w:hAnsi="Times New Roman" w:cs="Times New Roman"/>
        </w:rPr>
        <w:t>修正行</w:t>
      </w:r>
      <w:r w:rsidRPr="00DF58B7">
        <w:rPr>
          <w:rFonts w:ascii="Times New Roman" w:hAnsi="Times New Roman" w:cs="Times New Roman"/>
        </w:rPr>
        <w:t>」利益有情，叫「</w:t>
      </w:r>
      <w:r w:rsidRPr="00DF58B7">
        <w:rPr>
          <w:rFonts w:ascii="Times New Roman" w:eastAsia="標楷體" w:hAnsi="Times New Roman" w:cs="Times New Roman"/>
        </w:rPr>
        <w:t>欲邪行</w:t>
      </w:r>
      <w:r w:rsidRPr="00DF58B7">
        <w:rPr>
          <w:rFonts w:ascii="Times New Roman" w:hAnsi="Times New Roman" w:cs="Times New Roman"/>
        </w:rPr>
        <w:t>」。</w:t>
      </w:r>
    </w:p>
    <w:p w:rsidR="00623167" w:rsidRPr="00DF58B7" w:rsidRDefault="00E369DA" w:rsidP="0052782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D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77439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能妄語</w:t>
      </w:r>
    </w:p>
    <w:p w:rsidR="00777439" w:rsidRPr="00DF58B7" w:rsidRDefault="00495511" w:rsidP="00623167">
      <w:pPr>
        <w:ind w:leftChars="350" w:left="1274" w:hangingChars="181" w:hanging="434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四、佛說一切皆是虛妄，菩薩於虛「</w:t>
      </w:r>
      <w:r w:rsidRPr="00DF58B7">
        <w:rPr>
          <w:rFonts w:ascii="Times New Roman" w:eastAsia="標楷體" w:hAnsi="Times New Roman" w:cs="Times New Roman"/>
        </w:rPr>
        <w:t>妄</w:t>
      </w:r>
      <w:r w:rsidRPr="00DF58B7">
        <w:rPr>
          <w:rFonts w:ascii="Times New Roman" w:hAnsi="Times New Roman" w:cs="Times New Roman"/>
        </w:rPr>
        <w:t>」法「</w:t>
      </w:r>
      <w:r w:rsidRPr="00DF58B7">
        <w:rPr>
          <w:rFonts w:ascii="Times New Roman" w:eastAsia="標楷體" w:hAnsi="Times New Roman" w:cs="Times New Roman"/>
        </w:rPr>
        <w:t>中能</w:t>
      </w:r>
      <w:r w:rsidRPr="00DF58B7">
        <w:rPr>
          <w:rFonts w:ascii="Times New Roman" w:hAnsi="Times New Roman" w:cs="Times New Roman"/>
        </w:rPr>
        <w:t>」詳細的「</w:t>
      </w:r>
      <w:r w:rsidRPr="00DF58B7">
        <w:rPr>
          <w:rFonts w:ascii="Times New Roman" w:eastAsia="標楷體" w:hAnsi="Times New Roman" w:cs="Times New Roman"/>
        </w:rPr>
        <w:t>說</w:t>
      </w:r>
      <w:r w:rsidRPr="00DF58B7">
        <w:rPr>
          <w:rFonts w:ascii="Times New Roman" w:hAnsi="Times New Roman" w:cs="Times New Roman"/>
        </w:rPr>
        <w:t>」它「</w:t>
      </w:r>
      <w:r w:rsidRPr="00DF58B7">
        <w:rPr>
          <w:rFonts w:ascii="Times New Roman" w:eastAsia="標楷體" w:hAnsi="Times New Roman" w:cs="Times New Roman"/>
        </w:rPr>
        <w:t>為妄</w:t>
      </w:r>
      <w:r w:rsidRPr="00DF58B7">
        <w:rPr>
          <w:rFonts w:ascii="Times New Roman" w:hAnsi="Times New Roman" w:cs="Times New Roman"/>
        </w:rPr>
        <w:t>」，這叫「</w:t>
      </w:r>
      <w:r w:rsidRPr="00DF58B7">
        <w:rPr>
          <w:rFonts w:ascii="Times New Roman" w:eastAsia="標楷體" w:hAnsi="Times New Roman" w:cs="Times New Roman"/>
        </w:rPr>
        <w:t>能妄語</w:t>
      </w:r>
      <w:r w:rsidRPr="00DF58B7">
        <w:rPr>
          <w:rFonts w:ascii="Times New Roman" w:hAnsi="Times New Roman" w:cs="Times New Roman"/>
        </w:rPr>
        <w:t>」。</w:t>
      </w:r>
    </w:p>
    <w:p w:rsidR="00623167" w:rsidRPr="00DF58B7" w:rsidRDefault="00E369DA" w:rsidP="0052782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lastRenderedPageBreak/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E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77439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離間語</w:t>
      </w:r>
    </w:p>
    <w:p w:rsidR="00777439" w:rsidRPr="00DF58B7" w:rsidRDefault="00495511" w:rsidP="00623167">
      <w:pPr>
        <w:ind w:leftChars="350" w:left="1330" w:hangingChars="204" w:hanging="490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五、貝戍尼</w:t>
      </w:r>
      <w:r w:rsidR="00AD48F1" w:rsidRPr="00DF58B7">
        <w:rPr>
          <w:rStyle w:val="af2"/>
          <w:rFonts w:ascii="Times New Roman" w:hAnsi="Times New Roman" w:cs="Times New Roman"/>
        </w:rPr>
        <w:footnoteReference w:id="30"/>
      </w:r>
      <w:r w:rsidRPr="00DF58B7">
        <w:rPr>
          <w:rFonts w:ascii="Times New Roman" w:hAnsi="Times New Roman" w:cs="Times New Roman"/>
        </w:rPr>
        <w:t>，習用的意思是離間，如果彼此相離有間，這離間就含有空義了。菩薩「</w:t>
      </w:r>
      <w:r w:rsidRPr="00DF58B7">
        <w:rPr>
          <w:rFonts w:ascii="Times New Roman" w:eastAsia="標楷體" w:hAnsi="Times New Roman" w:cs="Times New Roman"/>
        </w:rPr>
        <w:t>常居最勝</w:t>
      </w:r>
      <w:r w:rsidRPr="00DF58B7">
        <w:rPr>
          <w:rFonts w:ascii="Times New Roman" w:hAnsi="Times New Roman" w:cs="Times New Roman"/>
        </w:rPr>
        <w:t>」的「</w:t>
      </w:r>
      <w:r w:rsidRPr="00DF58B7">
        <w:rPr>
          <w:rFonts w:ascii="Times New Roman" w:eastAsia="標楷體" w:hAnsi="Times New Roman" w:cs="Times New Roman"/>
        </w:rPr>
        <w:t>空住</w:t>
      </w:r>
      <w:r w:rsidRPr="00DF58B7">
        <w:rPr>
          <w:rFonts w:ascii="Times New Roman" w:hAnsi="Times New Roman" w:cs="Times New Roman"/>
        </w:rPr>
        <w:t>」，所以叫「</w:t>
      </w:r>
      <w:r w:rsidRPr="00DF58B7">
        <w:rPr>
          <w:rFonts w:ascii="Times New Roman" w:eastAsia="標楷體" w:hAnsi="Times New Roman" w:cs="Times New Roman"/>
        </w:rPr>
        <w:t>貝戍尼</w:t>
      </w:r>
      <w:r w:rsidRPr="00DF58B7">
        <w:rPr>
          <w:rFonts w:ascii="Times New Roman" w:hAnsi="Times New Roman" w:cs="Times New Roman"/>
        </w:rPr>
        <w:t>」。</w:t>
      </w:r>
    </w:p>
    <w:p w:rsidR="00623167" w:rsidRPr="00DF58B7" w:rsidRDefault="00E369DA" w:rsidP="0052782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F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777439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粗惡語</w:t>
      </w:r>
    </w:p>
    <w:p w:rsidR="00777439" w:rsidRPr="00DF58B7" w:rsidRDefault="00495511" w:rsidP="00623167">
      <w:pPr>
        <w:ind w:leftChars="350" w:left="1416" w:hangingChars="240" w:hanging="576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六、波魯師</w:t>
      </w:r>
      <w:r w:rsidR="00AD48F1" w:rsidRPr="00DF58B7">
        <w:rPr>
          <w:rStyle w:val="af2"/>
          <w:rFonts w:ascii="Times New Roman" w:hAnsi="Times New Roman" w:cs="Times New Roman"/>
        </w:rPr>
        <w:footnoteReference w:id="31"/>
      </w:r>
      <w:r w:rsidRPr="00DF58B7">
        <w:rPr>
          <w:rFonts w:ascii="Times New Roman" w:hAnsi="Times New Roman" w:cs="Times New Roman"/>
        </w:rPr>
        <w:t>，顯義是粗惡語，但它的密意，波是善，魯是所知，所知彼岸，指生死那邊的大般涅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D83408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D83408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426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hAnsi="Times New Roman" w:cs="Times New Roman"/>
        </w:rPr>
        <w:t>槃，菩薩「</w:t>
      </w:r>
      <w:r w:rsidRPr="00DF58B7">
        <w:rPr>
          <w:rFonts w:ascii="Times New Roman" w:eastAsia="標楷體" w:hAnsi="Times New Roman" w:cs="Times New Roman"/>
        </w:rPr>
        <w:t>善</w:t>
      </w:r>
      <w:r w:rsidRPr="00DF58B7">
        <w:rPr>
          <w:rFonts w:ascii="Times New Roman" w:hAnsi="Times New Roman" w:cs="Times New Roman"/>
        </w:rPr>
        <w:t>」能「</w:t>
      </w:r>
      <w:r w:rsidRPr="00DF58B7">
        <w:rPr>
          <w:rFonts w:ascii="Times New Roman" w:eastAsia="標楷體" w:hAnsi="Times New Roman" w:cs="Times New Roman"/>
        </w:rPr>
        <w:t>安住所知彼岸</w:t>
      </w:r>
      <w:r w:rsidRPr="00DF58B7">
        <w:rPr>
          <w:rFonts w:ascii="Times New Roman" w:hAnsi="Times New Roman" w:cs="Times New Roman"/>
        </w:rPr>
        <w:t>」，所以叫「</w:t>
      </w:r>
      <w:r w:rsidRPr="00DF58B7">
        <w:rPr>
          <w:rFonts w:ascii="Times New Roman" w:eastAsia="標楷體" w:hAnsi="Times New Roman" w:cs="Times New Roman"/>
        </w:rPr>
        <w:t>波魯師</w:t>
      </w:r>
      <w:r w:rsidRPr="00DF58B7">
        <w:rPr>
          <w:rFonts w:ascii="Times New Roman" w:hAnsi="Times New Roman" w:cs="Times New Roman"/>
        </w:rPr>
        <w:t>」。</w:t>
      </w:r>
    </w:p>
    <w:p w:rsidR="00623167" w:rsidRPr="00DF58B7" w:rsidRDefault="00E369DA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G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CC52D3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綺間語</w:t>
      </w:r>
    </w:p>
    <w:p w:rsidR="00777439" w:rsidRPr="00DF58B7" w:rsidRDefault="00495511" w:rsidP="00623167">
      <w:pPr>
        <w:ind w:leftChars="350" w:left="1344" w:hangingChars="210" w:hanging="504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七、菩薩能善巧安立「</w:t>
      </w:r>
      <w:r w:rsidRPr="00DF58B7">
        <w:rPr>
          <w:rFonts w:ascii="Times New Roman" w:eastAsia="標楷體" w:hAnsi="Times New Roman" w:cs="Times New Roman"/>
        </w:rPr>
        <w:t>正說</w:t>
      </w:r>
      <w:r w:rsidRPr="00DF58B7">
        <w:rPr>
          <w:rFonts w:ascii="Times New Roman" w:hAnsi="Times New Roman" w:cs="Times New Roman"/>
        </w:rPr>
        <w:t>」佛「</w:t>
      </w:r>
      <w:r w:rsidRPr="00DF58B7">
        <w:rPr>
          <w:rFonts w:ascii="Times New Roman" w:eastAsia="標楷體" w:hAnsi="Times New Roman" w:cs="Times New Roman"/>
        </w:rPr>
        <w:t>法</w:t>
      </w:r>
      <w:r w:rsidRPr="00DF58B7">
        <w:rPr>
          <w:rFonts w:ascii="Times New Roman" w:hAnsi="Times New Roman" w:cs="Times New Roman"/>
        </w:rPr>
        <w:t>」的無量「</w:t>
      </w:r>
      <w:r w:rsidRPr="00DF58B7">
        <w:rPr>
          <w:rFonts w:ascii="Times New Roman" w:eastAsia="標楷體" w:hAnsi="Times New Roman" w:cs="Times New Roman"/>
        </w:rPr>
        <w:t>品類差別</w:t>
      </w:r>
      <w:r w:rsidRPr="00DF58B7">
        <w:rPr>
          <w:rFonts w:ascii="Times New Roman" w:hAnsi="Times New Roman" w:cs="Times New Roman"/>
        </w:rPr>
        <w:t>」，使它斐</w:t>
      </w:r>
      <w:r w:rsidR="00F94F34" w:rsidRPr="00DF58B7">
        <w:rPr>
          <w:rFonts w:ascii="Times New Roman" w:hAnsi="Times New Roman" w:cs="Times New Roman"/>
        </w:rPr>
        <w:t>然成章</w:t>
      </w:r>
      <w:r w:rsidR="00640724" w:rsidRPr="00DF58B7">
        <w:rPr>
          <w:rStyle w:val="af2"/>
          <w:rFonts w:ascii="Times New Roman" w:hAnsi="Times New Roman" w:cs="Times New Roman"/>
        </w:rPr>
        <w:footnoteReference w:id="32"/>
      </w:r>
      <w:r w:rsidRPr="00DF58B7">
        <w:rPr>
          <w:rFonts w:ascii="Times New Roman" w:hAnsi="Times New Roman" w:cs="Times New Roman"/>
        </w:rPr>
        <w:t>，叫「</w:t>
      </w:r>
      <w:r w:rsidRPr="00DF58B7">
        <w:rPr>
          <w:rFonts w:ascii="Times New Roman" w:eastAsia="標楷體" w:hAnsi="Times New Roman" w:cs="Times New Roman"/>
        </w:rPr>
        <w:t>綺間語</w:t>
      </w:r>
      <w:r w:rsidRPr="00DF58B7">
        <w:rPr>
          <w:rFonts w:ascii="Times New Roman" w:hAnsi="Times New Roman" w:cs="Times New Roman"/>
        </w:rPr>
        <w:t>」。</w:t>
      </w:r>
    </w:p>
    <w:p w:rsidR="00623167" w:rsidRPr="00DF58B7" w:rsidRDefault="00E369DA" w:rsidP="0052782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2"/>
        </w:rPr>
      </w:pPr>
      <w:bookmarkStart w:id="93" w:name="_Hlk499023336"/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H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bookmarkEnd w:id="93"/>
      <w:r w:rsidR="00777439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能貪欲</w:t>
      </w:r>
    </w:p>
    <w:p w:rsidR="00777439" w:rsidRPr="00DF58B7" w:rsidRDefault="00495511" w:rsidP="00623167">
      <w:pPr>
        <w:ind w:leftChars="350" w:left="1330" w:hangingChars="204" w:hanging="490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八、離欲才能入定，但菩薩念念「</w:t>
      </w:r>
      <w:r w:rsidRPr="00DF58B7">
        <w:rPr>
          <w:rFonts w:ascii="Times New Roman" w:eastAsia="標楷體" w:hAnsi="Times New Roman" w:cs="Times New Roman"/>
        </w:rPr>
        <w:t>欲自證得無上靜慮</w:t>
      </w:r>
      <w:r w:rsidRPr="00DF58B7">
        <w:rPr>
          <w:rFonts w:ascii="Times New Roman" w:hAnsi="Times New Roman" w:cs="Times New Roman"/>
        </w:rPr>
        <w:t>」，可以說是大欲</w:t>
      </w:r>
      <w:r w:rsidRPr="00DF58B7">
        <w:rPr>
          <w:rFonts w:ascii="Times New Roman" w:hAnsi="Times New Roman" w:cs="Times New Roman"/>
        </w:rPr>
        <w:t>──</w:t>
      </w: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能貪欲</w:t>
      </w:r>
      <w:r w:rsidRPr="00DF58B7">
        <w:rPr>
          <w:rFonts w:ascii="Times New Roman" w:hAnsi="Times New Roman" w:cs="Times New Roman"/>
        </w:rPr>
        <w:t>」。</w:t>
      </w:r>
    </w:p>
    <w:p w:rsidR="00623167" w:rsidRPr="00DF58B7" w:rsidRDefault="00E369DA" w:rsidP="00623167">
      <w:pPr>
        <w:ind w:leftChars="350" w:left="840"/>
        <w:outlineLvl w:val="7"/>
        <w:rPr>
          <w:rFonts w:ascii="Times New Roman" w:eastAsia="新細明體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I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</w:t>
      </w:r>
      <w:r w:rsidR="00777439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能瞋恚</w:t>
      </w:r>
    </w:p>
    <w:p w:rsidR="00777439" w:rsidRPr="00DF58B7" w:rsidRDefault="00495511" w:rsidP="00623167">
      <w:pPr>
        <w:ind w:leftChars="354" w:left="1416" w:hangingChars="236" w:hanging="566"/>
        <w:outlineLvl w:val="7"/>
        <w:rPr>
          <w:rFonts w:ascii="Times New Roman" w:eastAsia="新細明體" w:hAnsi="Times New Roman" w:cs="Times New Roman"/>
          <w:b/>
        </w:rPr>
      </w:pPr>
      <w:r w:rsidRPr="00DF58B7">
        <w:rPr>
          <w:rFonts w:ascii="Times New Roman" w:hAnsi="Times New Roman" w:cs="Times New Roman"/>
        </w:rPr>
        <w:t>九、菩薩的心，能「</w:t>
      </w:r>
      <w:r w:rsidRPr="00DF58B7">
        <w:rPr>
          <w:rFonts w:ascii="Times New Roman" w:eastAsia="標楷體" w:hAnsi="Times New Roman" w:cs="Times New Roman"/>
        </w:rPr>
        <w:t>憎</w:t>
      </w:r>
      <w:r w:rsidRPr="00DF58B7">
        <w:rPr>
          <w:rFonts w:ascii="Times New Roman" w:hAnsi="Times New Roman" w:cs="Times New Roman"/>
        </w:rPr>
        <w:t>」惡厭「</w:t>
      </w:r>
      <w:r w:rsidRPr="00DF58B7">
        <w:rPr>
          <w:rFonts w:ascii="Times New Roman" w:eastAsia="標楷體" w:hAnsi="Times New Roman" w:cs="Times New Roman"/>
        </w:rPr>
        <w:t>害一切煩惱</w:t>
      </w:r>
      <w:r w:rsidRPr="00DF58B7">
        <w:rPr>
          <w:rFonts w:ascii="Times New Roman" w:hAnsi="Times New Roman" w:cs="Times New Roman"/>
        </w:rPr>
        <w:t>」，嫉惡如仇，這叫「</w:t>
      </w:r>
      <w:r w:rsidRPr="00DF58B7">
        <w:rPr>
          <w:rFonts w:ascii="Times New Roman" w:eastAsia="標楷體" w:hAnsi="Times New Roman" w:cs="Times New Roman"/>
        </w:rPr>
        <w:t>能瞋恚</w:t>
      </w:r>
      <w:r w:rsidRPr="00DF58B7">
        <w:rPr>
          <w:rFonts w:ascii="Times New Roman" w:hAnsi="Times New Roman" w:cs="Times New Roman"/>
        </w:rPr>
        <w:t>」。</w:t>
      </w:r>
    </w:p>
    <w:p w:rsidR="00A05EB9" w:rsidRPr="00DF58B7" w:rsidRDefault="00E369DA" w:rsidP="0052782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2"/>
        </w:rPr>
      </w:pPr>
      <w:bookmarkStart w:id="94" w:name="_Hlk498761125"/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J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bookmarkEnd w:id="94"/>
      <w:r w:rsidR="00777439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能邪見</w:t>
      </w:r>
    </w:p>
    <w:p w:rsidR="00777439" w:rsidRPr="00DF58B7" w:rsidRDefault="00495511" w:rsidP="00623167">
      <w:pPr>
        <w:ind w:leftChars="350" w:left="1356" w:hangingChars="215" w:hanging="516"/>
        <w:outlineLvl w:val="7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</w:rPr>
        <w:t>十、在依他起的「</w:t>
      </w:r>
      <w:r w:rsidRPr="00DF58B7">
        <w:rPr>
          <w:rFonts w:ascii="Times New Roman" w:eastAsia="標楷體" w:hAnsi="Times New Roman" w:cs="Times New Roman"/>
        </w:rPr>
        <w:t>一切處</w:t>
      </w:r>
      <w:r w:rsidRPr="00DF58B7">
        <w:rPr>
          <w:rFonts w:ascii="Times New Roman" w:hAnsi="Times New Roman" w:cs="Times New Roman"/>
        </w:rPr>
        <w:t>」中，所依的「</w:t>
      </w:r>
      <w:r w:rsidRPr="00DF58B7">
        <w:rPr>
          <w:rFonts w:ascii="Times New Roman" w:eastAsia="標楷體" w:hAnsi="Times New Roman" w:cs="Times New Roman"/>
        </w:rPr>
        <w:t>遍行</w:t>
      </w:r>
      <w:r w:rsidRPr="00DF58B7">
        <w:rPr>
          <w:rFonts w:ascii="Times New Roman" w:hAnsi="Times New Roman" w:cs="Times New Roman"/>
        </w:rPr>
        <w:t>」</w:t>
      </w:r>
      <w:r w:rsidRPr="00DF58B7">
        <w:rPr>
          <w:rFonts w:ascii="Times New Roman" w:hAnsi="Times New Roman" w:cs="Times New Roman"/>
        </w:rPr>
        <w:t>──</w:t>
      </w:r>
      <w:r w:rsidRPr="00DF58B7">
        <w:rPr>
          <w:rFonts w:ascii="Times New Roman" w:hAnsi="Times New Roman" w:cs="Times New Roman"/>
        </w:rPr>
        <w:t>遍計性的「</w:t>
      </w:r>
      <w:r w:rsidRPr="00DF58B7">
        <w:rPr>
          <w:rFonts w:ascii="Times New Roman" w:eastAsia="標楷體" w:hAnsi="Times New Roman" w:cs="Times New Roman"/>
        </w:rPr>
        <w:t>邪性</w:t>
      </w:r>
      <w:r w:rsidRPr="00DF58B7">
        <w:rPr>
          <w:rFonts w:ascii="Times New Roman" w:hAnsi="Times New Roman" w:cs="Times New Roman"/>
        </w:rPr>
        <w:t>」，能「</w:t>
      </w:r>
      <w:r w:rsidRPr="00DF58B7">
        <w:rPr>
          <w:rFonts w:ascii="Times New Roman" w:eastAsia="標楷體" w:hAnsi="Times New Roman" w:cs="Times New Roman"/>
        </w:rPr>
        <w:t>如實</w:t>
      </w:r>
      <w:r w:rsidRPr="00DF58B7">
        <w:rPr>
          <w:rFonts w:ascii="Times New Roman" w:hAnsi="Times New Roman" w:cs="Times New Roman"/>
        </w:rPr>
        <w:t>」的知「</w:t>
      </w:r>
      <w:r w:rsidRPr="00DF58B7">
        <w:rPr>
          <w:rFonts w:ascii="Times New Roman" w:eastAsia="標楷體" w:hAnsi="Times New Roman" w:cs="Times New Roman"/>
        </w:rPr>
        <w:t>見</w:t>
      </w:r>
      <w:r w:rsidRPr="00DF58B7">
        <w:rPr>
          <w:rFonts w:ascii="Times New Roman" w:hAnsi="Times New Roman" w:cs="Times New Roman"/>
        </w:rPr>
        <w:t>」。邪者見它是邪，所以叫「</w:t>
      </w:r>
      <w:r w:rsidRPr="00DF58B7">
        <w:rPr>
          <w:rFonts w:ascii="Times New Roman" w:eastAsia="標楷體" w:hAnsi="Times New Roman" w:cs="Times New Roman"/>
        </w:rPr>
        <w:t>能邪見</w:t>
      </w:r>
      <w:r w:rsidRPr="00DF58B7">
        <w:rPr>
          <w:rFonts w:ascii="Times New Roman" w:hAnsi="Times New Roman" w:cs="Times New Roman"/>
        </w:rPr>
        <w:t>」。</w:t>
      </w:r>
    </w:p>
    <w:p w:rsidR="00BF6DC8" w:rsidRPr="00DF58B7" w:rsidRDefault="00BF6DC8" w:rsidP="00527824">
      <w:pPr>
        <w:spacing w:beforeLines="30"/>
        <w:ind w:leftChars="300" w:left="720"/>
        <w:outlineLvl w:val="6"/>
        <w:rPr>
          <w:rFonts w:ascii="Times New Roman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C</w:t>
      </w:r>
      <w:r w:rsidR="007F657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EB5668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結</w:t>
      </w:r>
      <w:r w:rsidR="00CC165A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前二文</w:t>
      </w:r>
    </w:p>
    <w:p w:rsidR="003104CD" w:rsidRPr="00DF58B7" w:rsidRDefault="00495511" w:rsidP="00BF6DC8">
      <w:pPr>
        <w:ind w:left="72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上面引的兩類經文，可說是『</w:t>
      </w:r>
      <w:r w:rsidRPr="00DF58B7">
        <w:rPr>
          <w:rFonts w:ascii="Times New Roman" w:eastAsia="標楷體" w:hAnsi="Times New Roman" w:cs="Times New Roman"/>
        </w:rPr>
        <w:t>正言若反</w:t>
      </w:r>
      <w:r w:rsidR="007455F7" w:rsidRPr="00DF58B7">
        <w:rPr>
          <w:rStyle w:val="af2"/>
          <w:rFonts w:ascii="Times New Roman" w:eastAsia="標楷體" w:hAnsi="Times New Roman" w:cs="Times New Roman"/>
        </w:rPr>
        <w:footnoteReference w:id="33"/>
      </w:r>
      <w:r w:rsidRPr="00DF58B7">
        <w:rPr>
          <w:rFonts w:ascii="Times New Roman" w:hAnsi="Times New Roman" w:cs="Times New Roman"/>
        </w:rPr>
        <w:t>』，是不能用常用的訓釋去解釋的。</w:t>
      </w:r>
    </w:p>
    <w:p w:rsidR="00495511" w:rsidRPr="00DF58B7" w:rsidRDefault="00F873D3" w:rsidP="0052782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3</w:t>
      </w:r>
      <w:r w:rsidR="00F04A3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約甚深佛法釋</w:t>
      </w:r>
    </w:p>
    <w:p w:rsidR="00CC68FF" w:rsidRPr="00DF58B7" w:rsidRDefault="00F04A36" w:rsidP="00F04A36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1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CC68FF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引</w:t>
      </w:r>
      <w:r w:rsidR="00CC165A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EE2DE0" w:rsidRPr="00DF58B7" w:rsidRDefault="00495511" w:rsidP="0096188E">
      <w:pPr>
        <w:ind w:firstLineChars="250" w:firstLine="600"/>
        <w:rPr>
          <w:rFonts w:ascii="Times New Roman" w:eastAsia="標楷體" w:hAnsi="Times New Roman" w:cs="Times New Roman"/>
          <w:shd w:val="pct15" w:color="auto" w:fill="FFFFFF"/>
        </w:rPr>
      </w:pPr>
      <w:r w:rsidRPr="00DF58B7">
        <w:rPr>
          <w:rFonts w:ascii="Times New Roman" w:eastAsia="標楷體" w:hAnsi="Times New Roman" w:cs="Times New Roman"/>
        </w:rPr>
        <w:t>甚深佛法者，云何名為甚深佛法？此中應釋</w:t>
      </w:r>
      <w:r w:rsidR="00767803" w:rsidRPr="00DF58B7">
        <w:rPr>
          <w:rFonts w:ascii="Times New Roman" w:eastAsia="標楷體" w:hAnsi="Times New Roman" w:cs="Times New Roman"/>
          <w:shd w:val="pct15" w:color="auto" w:fill="FFFFFF"/>
        </w:rPr>
        <w:t>，</w:t>
      </w:r>
    </w:p>
    <w:p w:rsidR="00EE2DE0" w:rsidRPr="00DF58B7" w:rsidRDefault="00495511" w:rsidP="0096188E">
      <w:pPr>
        <w:ind w:leftChars="-1" w:left="-2" w:firstLineChars="250" w:firstLine="600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lastRenderedPageBreak/>
        <w:t>謂常住法是諸佛法，以其法身是常住故；</w:t>
      </w:r>
    </w:p>
    <w:p w:rsidR="00EE2DE0" w:rsidRPr="00DF58B7" w:rsidRDefault="00495511" w:rsidP="0096188E">
      <w:pPr>
        <w:ind w:leftChars="-1" w:left="-2" w:firstLineChars="356" w:firstLine="854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又斷滅法是諸佛法，以一切障永斷滅故；</w:t>
      </w:r>
    </w:p>
    <w:p w:rsidR="00EE2DE0" w:rsidRPr="00DF58B7" w:rsidRDefault="00495511" w:rsidP="0096188E">
      <w:pPr>
        <w:ind w:left="720" w:firstLineChars="61" w:firstLine="146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又生起法是諸佛法，以變化身現生起故；</w:t>
      </w:r>
    </w:p>
    <w:p w:rsidR="00EE2DE0" w:rsidRPr="00DF58B7" w:rsidRDefault="00495511" w:rsidP="0096188E">
      <w:pPr>
        <w:ind w:left="720" w:firstLineChars="61" w:firstLine="146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又有所得法是諸佛法，八萬四千諸有情行及彼對治皆可得故；</w:t>
      </w:r>
    </w:p>
    <w:p w:rsidR="00EE2DE0" w:rsidRPr="00DF58B7" w:rsidRDefault="00495511" w:rsidP="0096188E">
      <w:pPr>
        <w:ind w:left="720" w:firstLineChars="67" w:firstLine="161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又有貪法是諸佛法，自誓攝受有貪有情為己體故；</w:t>
      </w:r>
    </w:p>
    <w:p w:rsidR="00DF58B7" w:rsidRPr="00DF58B7" w:rsidRDefault="00495511" w:rsidP="0096188E">
      <w:pPr>
        <w:ind w:leftChars="379" w:left="934" w:hangingChars="10" w:hanging="24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又有瞋法是諸佛法，又有痴法是諸佛法，又異生法是諸佛法，應知亦爾；又無染法是諸佛法，成滿真如一切障垢不能染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BD2D1A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BD2D1A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427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eastAsia="標楷體" w:hAnsi="Times New Roman" w:cs="Times New Roman"/>
        </w:rPr>
        <w:t>故；</w:t>
      </w:r>
    </w:p>
    <w:p w:rsidR="00DF58B7" w:rsidRPr="00DF58B7" w:rsidRDefault="00495511" w:rsidP="0096188E">
      <w:pPr>
        <w:ind w:leftChars="379" w:left="934" w:hangingChars="10" w:hanging="24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又無污法是諸佛法，生在世間諸世間法不能污故：</w:t>
      </w:r>
    </w:p>
    <w:p w:rsidR="003104CD" w:rsidRPr="00DF58B7" w:rsidRDefault="00495511" w:rsidP="0096188E">
      <w:pPr>
        <w:ind w:leftChars="379" w:left="934" w:hangingChars="10" w:hanging="24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是故說名甚深佛法。</w:t>
      </w:r>
    </w:p>
    <w:p w:rsidR="00CC68FF" w:rsidRPr="00DF58B7" w:rsidRDefault="00F04A36" w:rsidP="00527824">
      <w:pPr>
        <w:spacing w:beforeLines="30"/>
        <w:ind w:leftChars="250" w:left="600"/>
        <w:outlineLvl w:val="5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CC68FF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釋論</w:t>
      </w:r>
      <w:r w:rsidR="00CC165A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4D4AF0" w:rsidRPr="00DF58B7" w:rsidRDefault="00C86D6D" w:rsidP="00DF7316">
      <w:pPr>
        <w:ind w:leftChars="300" w:left="720"/>
        <w:outlineLvl w:val="6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A</w:t>
      </w:r>
      <w:r w:rsidR="00DF7316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總說</w:t>
      </w:r>
    </w:p>
    <w:p w:rsidR="00495511" w:rsidRPr="00DF58B7" w:rsidRDefault="00495511" w:rsidP="009604DF">
      <w:pPr>
        <w:ind w:left="72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經中還有依佛行果來談「</w:t>
      </w:r>
      <w:r w:rsidRPr="00DF58B7">
        <w:rPr>
          <w:rFonts w:ascii="Times New Roman" w:eastAsia="標楷體" w:hAnsi="Times New Roman" w:cs="Times New Roman"/>
        </w:rPr>
        <w:t>甚深佛法</w:t>
      </w:r>
      <w:r w:rsidRPr="00DF58B7">
        <w:rPr>
          <w:rFonts w:ascii="Times New Roman" w:hAnsi="Times New Roman" w:cs="Times New Roman"/>
        </w:rPr>
        <w:t>」的，也「</w:t>
      </w:r>
      <w:r w:rsidRPr="00DF58B7">
        <w:rPr>
          <w:rFonts w:ascii="Times New Roman" w:eastAsia="標楷體" w:hAnsi="Times New Roman" w:cs="Times New Roman"/>
        </w:rPr>
        <w:t>應</w:t>
      </w:r>
      <w:r w:rsidRPr="00DF58B7">
        <w:rPr>
          <w:rFonts w:ascii="Times New Roman" w:hAnsi="Times New Roman" w:cs="Times New Roman"/>
        </w:rPr>
        <w:t>」該正確的去解「</w:t>
      </w:r>
      <w:r w:rsidRPr="00DF58B7">
        <w:rPr>
          <w:rFonts w:ascii="Times New Roman" w:eastAsia="標楷體" w:hAnsi="Times New Roman" w:cs="Times New Roman"/>
        </w:rPr>
        <w:t>釋</w:t>
      </w:r>
      <w:r w:rsidRPr="00DF58B7">
        <w:rPr>
          <w:rFonts w:ascii="Times New Roman" w:hAnsi="Times New Roman" w:cs="Times New Roman"/>
        </w:rPr>
        <w:t>」：</w:t>
      </w:r>
    </w:p>
    <w:p w:rsidR="00C86D6D" w:rsidRPr="00DF58B7" w:rsidRDefault="00C86D6D" w:rsidP="00527824">
      <w:pPr>
        <w:spacing w:beforeLines="30"/>
        <w:ind w:leftChars="300" w:left="720"/>
        <w:outlineLvl w:val="6"/>
        <w:rPr>
          <w:rFonts w:ascii="Times New Roman" w:eastAsia="新細明體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B</w:t>
      </w:r>
      <w:r w:rsidR="00DF7316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別釋</w:t>
      </w:r>
    </w:p>
    <w:p w:rsidR="001B6798" w:rsidRPr="00DF58B7" w:rsidRDefault="00DF7316" w:rsidP="001B6798">
      <w:pPr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bookmarkStart w:id="95" w:name="_Hlk499039856"/>
      <w:bookmarkStart w:id="96" w:name="_Hlk491527685"/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A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bookmarkEnd w:id="95"/>
      <w:r w:rsidR="00C86D6D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常住法</w:t>
      </w:r>
      <w:bookmarkEnd w:id="96"/>
    </w:p>
    <w:p w:rsidR="00611863" w:rsidRPr="00DF58B7" w:rsidRDefault="00495511" w:rsidP="001B6798">
      <w:pPr>
        <w:ind w:leftChars="355" w:left="1315" w:hangingChars="193" w:hanging="463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一、「</w:t>
      </w:r>
      <w:r w:rsidRPr="00DF58B7">
        <w:rPr>
          <w:rFonts w:ascii="Times New Roman" w:eastAsia="標楷體" w:hAnsi="Times New Roman" w:cs="Times New Roman"/>
        </w:rPr>
        <w:t>常住法是諸佛法</w:t>
      </w:r>
      <w:r w:rsidRPr="00DF58B7">
        <w:rPr>
          <w:rFonts w:ascii="Times New Roman" w:hAnsi="Times New Roman" w:cs="Times New Roman"/>
        </w:rPr>
        <w:t>」，這是約諸佛「</w:t>
      </w:r>
      <w:r w:rsidRPr="00DF58B7">
        <w:rPr>
          <w:rFonts w:ascii="Times New Roman" w:eastAsia="標楷體" w:hAnsi="Times New Roman" w:cs="Times New Roman"/>
        </w:rPr>
        <w:t>法身是常住</w:t>
      </w:r>
      <w:r w:rsidRPr="00DF58B7">
        <w:rPr>
          <w:rFonts w:ascii="Times New Roman" w:hAnsi="Times New Roman" w:cs="Times New Roman"/>
        </w:rPr>
        <w:t>」說的，一切佛法皆依這常住的法身。</w:t>
      </w:r>
    </w:p>
    <w:p w:rsidR="001B6798" w:rsidRPr="00DF58B7" w:rsidRDefault="00DF7316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B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C86D6D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斷滅法</w:t>
      </w:r>
    </w:p>
    <w:p w:rsidR="00E64EB2" w:rsidRPr="00DF58B7" w:rsidRDefault="00495511" w:rsidP="001B6798">
      <w:pPr>
        <w:ind w:leftChars="350" w:left="1330" w:hangingChars="204" w:hanging="49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二、「</w:t>
      </w:r>
      <w:r w:rsidRPr="00DF58B7">
        <w:rPr>
          <w:rFonts w:ascii="Times New Roman" w:eastAsia="標楷體" w:hAnsi="Times New Roman" w:cs="Times New Roman"/>
        </w:rPr>
        <w:t>斷滅法是諸佛法</w:t>
      </w:r>
      <w:r w:rsidRPr="00DF58B7">
        <w:rPr>
          <w:rFonts w:ascii="Times New Roman" w:hAnsi="Times New Roman" w:cs="Times New Roman"/>
        </w:rPr>
        <w:t>」，因為「</w:t>
      </w:r>
      <w:r w:rsidRPr="00DF58B7">
        <w:rPr>
          <w:rFonts w:ascii="Times New Roman" w:eastAsia="標楷體" w:hAnsi="Times New Roman" w:cs="Times New Roman"/>
        </w:rPr>
        <w:t>一切</w:t>
      </w:r>
      <w:r w:rsidRPr="00DF58B7">
        <w:rPr>
          <w:rFonts w:ascii="Times New Roman" w:hAnsi="Times New Roman" w:cs="Times New Roman"/>
        </w:rPr>
        <w:t>」染污粗重的「</w:t>
      </w:r>
      <w:r w:rsidRPr="00DF58B7">
        <w:rPr>
          <w:rFonts w:ascii="Times New Roman" w:eastAsia="標楷體" w:hAnsi="Times New Roman" w:cs="Times New Roman"/>
        </w:rPr>
        <w:t>障</w:t>
      </w:r>
      <w:r w:rsidRPr="00DF58B7">
        <w:rPr>
          <w:rFonts w:ascii="Times New Roman" w:hAnsi="Times New Roman" w:cs="Times New Roman"/>
        </w:rPr>
        <w:t>」垢，在佛果上是「</w:t>
      </w:r>
      <w:r w:rsidRPr="00DF58B7">
        <w:rPr>
          <w:rFonts w:ascii="Times New Roman" w:eastAsia="標楷體" w:hAnsi="Times New Roman" w:cs="Times New Roman"/>
        </w:rPr>
        <w:t>永</w:t>
      </w:r>
      <w:r w:rsidRPr="00DF58B7">
        <w:rPr>
          <w:rFonts w:ascii="Times New Roman" w:hAnsi="Times New Roman" w:cs="Times New Roman"/>
        </w:rPr>
        <w:t>」遠「</w:t>
      </w:r>
      <w:r w:rsidRPr="00DF58B7">
        <w:rPr>
          <w:rFonts w:ascii="Times New Roman" w:eastAsia="標楷體" w:hAnsi="Times New Roman" w:cs="Times New Roman"/>
        </w:rPr>
        <w:t>斷滅</w:t>
      </w:r>
      <w:r w:rsidRPr="00DF58B7">
        <w:rPr>
          <w:rFonts w:ascii="Times New Roman" w:hAnsi="Times New Roman" w:cs="Times New Roman"/>
        </w:rPr>
        <w:t>」的。</w:t>
      </w:r>
    </w:p>
    <w:p w:rsidR="001B6798" w:rsidRPr="00DF58B7" w:rsidRDefault="00DF7316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C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C86D6D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生起法</w:t>
      </w:r>
    </w:p>
    <w:p w:rsidR="00E64EB2" w:rsidRPr="00DF58B7" w:rsidRDefault="00495511" w:rsidP="001B6798">
      <w:pPr>
        <w:ind w:leftChars="350" w:left="1301" w:hangingChars="192" w:hanging="461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三、「</w:t>
      </w:r>
      <w:r w:rsidRPr="00DF58B7">
        <w:rPr>
          <w:rFonts w:ascii="Times New Roman" w:eastAsia="標楷體" w:hAnsi="Times New Roman" w:cs="Times New Roman"/>
        </w:rPr>
        <w:t>生起法是諸佛法</w:t>
      </w:r>
      <w:r w:rsidRPr="00DF58B7">
        <w:rPr>
          <w:rFonts w:ascii="Times New Roman" w:hAnsi="Times New Roman" w:cs="Times New Roman"/>
        </w:rPr>
        <w:t>」，「</w:t>
      </w:r>
      <w:r w:rsidRPr="00DF58B7">
        <w:rPr>
          <w:rFonts w:ascii="Times New Roman" w:eastAsia="標楷體" w:hAnsi="Times New Roman" w:cs="Times New Roman"/>
        </w:rPr>
        <w:t>變化身</w:t>
      </w:r>
      <w:r w:rsidRPr="00DF58B7">
        <w:rPr>
          <w:rFonts w:ascii="Times New Roman" w:hAnsi="Times New Roman" w:cs="Times New Roman"/>
        </w:rPr>
        <w:t>」的隨類應「</w:t>
      </w:r>
      <w:r w:rsidRPr="00DF58B7">
        <w:rPr>
          <w:rFonts w:ascii="Times New Roman" w:eastAsia="標楷體" w:hAnsi="Times New Roman" w:cs="Times New Roman"/>
        </w:rPr>
        <w:t>現</w:t>
      </w:r>
      <w:r w:rsidRPr="00DF58B7">
        <w:rPr>
          <w:rFonts w:ascii="Times New Roman" w:hAnsi="Times New Roman" w:cs="Times New Roman"/>
        </w:rPr>
        <w:t>」，從法身「</w:t>
      </w:r>
      <w:r w:rsidRPr="00DF58B7">
        <w:rPr>
          <w:rFonts w:ascii="Times New Roman" w:eastAsia="標楷體" w:hAnsi="Times New Roman" w:cs="Times New Roman"/>
        </w:rPr>
        <w:t>生起</w:t>
      </w:r>
      <w:r w:rsidRPr="00DF58B7">
        <w:rPr>
          <w:rFonts w:ascii="Times New Roman" w:hAnsi="Times New Roman" w:cs="Times New Roman"/>
        </w:rPr>
        <w:t>」，化一切有情，所以說生起法是佛法。</w:t>
      </w:r>
    </w:p>
    <w:p w:rsidR="001B6798" w:rsidRPr="00DF58B7" w:rsidRDefault="00DF7316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D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C86D6D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有所得法</w:t>
      </w:r>
    </w:p>
    <w:p w:rsidR="00E64EB2" w:rsidRPr="00DF58B7" w:rsidRDefault="00495511" w:rsidP="001B6798">
      <w:pPr>
        <w:ind w:leftChars="361" w:left="1329" w:hangingChars="193" w:hanging="463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四、</w:t>
      </w:r>
      <w:r w:rsidRPr="00DF58B7">
        <w:rPr>
          <w:rFonts w:ascii="Times New Roman" w:eastAsia="標楷體" w:hAnsi="Times New Roman" w:cs="Times New Roman"/>
        </w:rPr>
        <w:t>「有所得法是諸佛法</w:t>
      </w:r>
      <w:r w:rsidRPr="00DF58B7">
        <w:rPr>
          <w:rFonts w:ascii="Times New Roman" w:hAnsi="Times New Roman" w:cs="Times New Roman"/>
        </w:rPr>
        <w:t>」，「</w:t>
      </w:r>
      <w:r w:rsidRPr="00DF58B7">
        <w:rPr>
          <w:rFonts w:ascii="Times New Roman" w:eastAsia="標楷體" w:hAnsi="Times New Roman" w:cs="Times New Roman"/>
        </w:rPr>
        <w:t>諸有情</w:t>
      </w:r>
      <w:r w:rsidRPr="00DF58B7">
        <w:rPr>
          <w:rFonts w:ascii="Times New Roman" w:hAnsi="Times New Roman" w:cs="Times New Roman"/>
        </w:rPr>
        <w:t>」的「</w:t>
      </w:r>
      <w:r w:rsidRPr="00DF58B7">
        <w:rPr>
          <w:rFonts w:ascii="Times New Roman" w:eastAsia="標楷體" w:hAnsi="Times New Roman" w:cs="Times New Roman"/>
        </w:rPr>
        <w:t>八萬四千</w:t>
      </w:r>
      <w:r w:rsidRPr="00DF58B7">
        <w:rPr>
          <w:rFonts w:ascii="Times New Roman" w:hAnsi="Times New Roman" w:cs="Times New Roman"/>
        </w:rPr>
        <w:t>」煩惱「</w:t>
      </w:r>
      <w:r w:rsidRPr="00DF58B7">
        <w:rPr>
          <w:rFonts w:ascii="Times New Roman" w:eastAsia="標楷體" w:hAnsi="Times New Roman" w:cs="Times New Roman"/>
        </w:rPr>
        <w:t>行</w:t>
      </w:r>
      <w:r w:rsidRPr="00DF58B7">
        <w:rPr>
          <w:rFonts w:ascii="Times New Roman" w:hAnsi="Times New Roman" w:cs="Times New Roman"/>
        </w:rPr>
        <w:t>」，「</w:t>
      </w:r>
      <w:r w:rsidRPr="00DF58B7">
        <w:rPr>
          <w:rFonts w:ascii="Times New Roman" w:eastAsia="標楷體" w:hAnsi="Times New Roman" w:cs="Times New Roman"/>
        </w:rPr>
        <w:t>及彼對治</w:t>
      </w:r>
      <w:r w:rsidRPr="00DF58B7">
        <w:rPr>
          <w:rFonts w:ascii="Times New Roman" w:hAnsi="Times New Roman" w:cs="Times New Roman"/>
        </w:rPr>
        <w:t>」的八萬四千法門，「</w:t>
      </w:r>
      <w:r w:rsidRPr="00DF58B7">
        <w:rPr>
          <w:rFonts w:ascii="Times New Roman" w:eastAsia="標楷體" w:hAnsi="Times New Roman" w:cs="Times New Roman"/>
        </w:rPr>
        <w:t>皆</w:t>
      </w:r>
      <w:r w:rsidRPr="00DF58B7">
        <w:rPr>
          <w:rFonts w:ascii="Times New Roman" w:hAnsi="Times New Roman" w:cs="Times New Roman"/>
        </w:rPr>
        <w:t>」是「</w:t>
      </w:r>
      <w:r w:rsidRPr="00DF58B7">
        <w:rPr>
          <w:rFonts w:ascii="Times New Roman" w:eastAsia="標楷體" w:hAnsi="Times New Roman" w:cs="Times New Roman"/>
        </w:rPr>
        <w:t>可得</w:t>
      </w:r>
      <w:r w:rsidRPr="00DF58B7">
        <w:rPr>
          <w:rFonts w:ascii="Times New Roman" w:hAnsi="Times New Roman" w:cs="Times New Roman"/>
        </w:rPr>
        <w:t>」的，不能說它沒有。《辨中邊論》的以『</w:t>
      </w:r>
      <w:r w:rsidRPr="00DF58B7">
        <w:rPr>
          <w:rFonts w:ascii="Times New Roman" w:eastAsia="標楷體" w:hAnsi="Times New Roman" w:cs="Times New Roman"/>
        </w:rPr>
        <w:t>許滅解脫故</w:t>
      </w:r>
      <w:r w:rsidRPr="00DF58B7">
        <w:rPr>
          <w:rFonts w:ascii="Times New Roman" w:hAnsi="Times New Roman" w:cs="Times New Roman"/>
        </w:rPr>
        <w:t>』</w:t>
      </w:r>
      <w:r w:rsidR="004D20F8" w:rsidRPr="00DF58B7">
        <w:rPr>
          <w:rStyle w:val="af2"/>
          <w:rFonts w:ascii="Times New Roman" w:hAnsi="Times New Roman" w:cs="Times New Roman"/>
        </w:rPr>
        <w:footnoteReference w:id="34"/>
      </w:r>
      <w:r w:rsidRPr="00DF58B7">
        <w:rPr>
          <w:rFonts w:ascii="Times New Roman" w:hAnsi="Times New Roman" w:cs="Times New Roman"/>
        </w:rPr>
        <w:t>，成立依他雜染的非全無，可作這有所得的解說。</w:t>
      </w:r>
    </w:p>
    <w:p w:rsidR="001B6798" w:rsidRPr="00DF58B7" w:rsidRDefault="00DF7316" w:rsidP="0052782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E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~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H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C86D6D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異生法</w:t>
      </w:r>
    </w:p>
    <w:p w:rsidR="00E64EB2" w:rsidRPr="00DF58B7" w:rsidRDefault="00495511" w:rsidP="00CC165A">
      <w:pPr>
        <w:ind w:leftChars="361" w:left="2001" w:hangingChars="473" w:hanging="1135"/>
        <w:outlineLvl w:val="7"/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五至八、「</w:t>
      </w:r>
      <w:r w:rsidRPr="00DF58B7">
        <w:rPr>
          <w:rFonts w:ascii="Times New Roman" w:eastAsia="標楷體" w:hAnsi="Times New Roman" w:cs="Times New Roman"/>
        </w:rPr>
        <w:t>貪</w:t>
      </w:r>
      <w:r w:rsidRPr="00DF58B7">
        <w:rPr>
          <w:rFonts w:ascii="Times New Roman" w:hAnsi="Times New Roman" w:cs="Times New Roman"/>
        </w:rPr>
        <w:t>」</w:t>
      </w:r>
      <w:r w:rsidR="00CB043A" w:rsidRPr="00DF58B7">
        <w:rPr>
          <w:rFonts w:ascii="Times New Roman" w:hAnsi="Times New Roman" w:cs="Times New Roman" w:hint="eastAsia"/>
        </w:rPr>
        <w:t>、</w:t>
      </w: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瞋</w:t>
      </w:r>
      <w:r w:rsidRPr="00DF58B7">
        <w:rPr>
          <w:rFonts w:ascii="Times New Roman" w:hAnsi="Times New Roman" w:cs="Times New Roman"/>
        </w:rPr>
        <w:t>」</w:t>
      </w:r>
      <w:r w:rsidR="00CB043A" w:rsidRPr="00DF58B7">
        <w:rPr>
          <w:rFonts w:ascii="Times New Roman" w:hAnsi="Times New Roman" w:cs="Times New Roman" w:hint="eastAsia"/>
        </w:rPr>
        <w:t>、</w:t>
      </w:r>
      <w:r w:rsidRPr="00DF58B7">
        <w:rPr>
          <w:rFonts w:ascii="Times New Roman" w:hAnsi="Times New Roman" w:cs="Times New Roman"/>
        </w:rPr>
        <w:t>「</w:t>
      </w:r>
      <w:r w:rsidRPr="00DF58B7">
        <w:rPr>
          <w:rFonts w:ascii="Times New Roman" w:eastAsia="標楷體" w:hAnsi="Times New Roman" w:cs="Times New Roman"/>
        </w:rPr>
        <w:t>癡」</w:t>
      </w:r>
      <w:r w:rsidR="00CB043A" w:rsidRPr="00DF58B7">
        <w:rPr>
          <w:rFonts w:ascii="Times New Roman" w:eastAsia="標楷體" w:hAnsi="Times New Roman" w:cs="Times New Roman" w:hint="eastAsia"/>
        </w:rPr>
        <w:t>、</w:t>
      </w:r>
      <w:r w:rsidRPr="00DF58B7">
        <w:rPr>
          <w:rFonts w:ascii="Times New Roman" w:eastAsia="標楷體" w:hAnsi="Times New Roman" w:cs="Times New Roman"/>
        </w:rPr>
        <w:t>「異生法</w:t>
      </w:r>
      <w:r w:rsidRPr="00DF58B7">
        <w:rPr>
          <w:rFonts w:ascii="Times New Roman" w:hAnsi="Times New Roman" w:cs="Times New Roman"/>
        </w:rPr>
        <w:t>」，都「</w:t>
      </w:r>
      <w:r w:rsidRPr="00DF58B7">
        <w:rPr>
          <w:rFonts w:ascii="Times New Roman" w:eastAsia="標楷體" w:hAnsi="Times New Roman" w:cs="Times New Roman"/>
        </w:rPr>
        <w:t>是佛法</w:t>
      </w:r>
      <w:r w:rsidRPr="00DF58B7">
        <w:rPr>
          <w:rFonts w:ascii="Times New Roman" w:hAnsi="Times New Roman" w:cs="Times New Roman"/>
        </w:rPr>
        <w:t>」，佛菩薩「</w:t>
      </w:r>
      <w:r w:rsidRPr="00DF58B7">
        <w:rPr>
          <w:rFonts w:ascii="Times New Roman" w:eastAsia="標楷體" w:hAnsi="Times New Roman" w:cs="Times New Roman"/>
        </w:rPr>
        <w:t>自</w:t>
      </w:r>
      <w:r w:rsidRPr="00DF58B7">
        <w:rPr>
          <w:rFonts w:ascii="Times New Roman" w:hAnsi="Times New Roman" w:cs="Times New Roman"/>
        </w:rPr>
        <w:t>」發「</w:t>
      </w:r>
      <w:r w:rsidRPr="00DF58B7">
        <w:rPr>
          <w:rFonts w:ascii="Times New Roman" w:eastAsia="標楷體" w:hAnsi="Times New Roman" w:cs="Times New Roman"/>
        </w:rPr>
        <w:t>誓</w:t>
      </w:r>
      <w:r w:rsidRPr="00DF58B7">
        <w:rPr>
          <w:rFonts w:ascii="Times New Roman" w:hAnsi="Times New Roman" w:cs="Times New Roman"/>
        </w:rPr>
        <w:t>」願，「</w:t>
      </w:r>
      <w:r w:rsidRPr="00DF58B7">
        <w:rPr>
          <w:rFonts w:ascii="Times New Roman" w:eastAsia="標楷體" w:hAnsi="Times New Roman" w:cs="Times New Roman"/>
        </w:rPr>
        <w:t>攝受</w:t>
      </w:r>
      <w:r w:rsidRPr="00DF58B7">
        <w:rPr>
          <w:rFonts w:ascii="Times New Roman" w:hAnsi="Times New Roman" w:cs="Times New Roman"/>
        </w:rPr>
        <w:t>」一切具足「</w:t>
      </w:r>
      <w:r w:rsidRPr="00DF58B7">
        <w:rPr>
          <w:rFonts w:ascii="Times New Roman" w:eastAsia="標楷體" w:hAnsi="Times New Roman" w:cs="Times New Roman"/>
        </w:rPr>
        <w:t>有貪</w:t>
      </w:r>
      <w:r w:rsidRPr="00DF58B7">
        <w:rPr>
          <w:rFonts w:ascii="Times New Roman" w:hAnsi="Times New Roman" w:cs="Times New Roman"/>
        </w:rPr>
        <w:t>」等三毒的「</w:t>
      </w:r>
      <w:r w:rsidRPr="00DF58B7">
        <w:rPr>
          <w:rFonts w:ascii="Times New Roman" w:eastAsia="標楷體" w:hAnsi="Times New Roman" w:cs="Times New Roman"/>
        </w:rPr>
        <w:t>有情為己體</w:t>
      </w:r>
      <w:r w:rsidRPr="00DF58B7">
        <w:rPr>
          <w:rFonts w:ascii="Times New Roman" w:hAnsi="Times New Roman" w:cs="Times New Roman"/>
        </w:rPr>
        <w:t>」，貪瞋癡等自然也不出佛法之外。</w:t>
      </w:r>
    </w:p>
    <w:p w:rsidR="001B6798" w:rsidRPr="00DF58B7" w:rsidRDefault="00DF7316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lastRenderedPageBreak/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I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C86D6D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無染法</w:t>
      </w:r>
    </w:p>
    <w:p w:rsidR="00E64EB2" w:rsidRPr="00DF58B7" w:rsidRDefault="00495511" w:rsidP="001B6798">
      <w:pPr>
        <w:ind w:leftChars="361" w:left="1274" w:hangingChars="170" w:hanging="408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九、「</w:t>
      </w:r>
      <w:r w:rsidRPr="00DF58B7">
        <w:rPr>
          <w:rFonts w:ascii="Times New Roman" w:eastAsia="標楷體" w:hAnsi="Times New Roman" w:cs="Times New Roman"/>
        </w:rPr>
        <w:t>無染法是諸佛法</w:t>
      </w:r>
      <w:r w:rsidRPr="00DF58B7">
        <w:rPr>
          <w:rFonts w:ascii="Times New Roman" w:hAnsi="Times New Roman" w:cs="Times New Roman"/>
        </w:rPr>
        <w:t>」，「</w:t>
      </w:r>
      <w:r w:rsidRPr="00DF58B7">
        <w:rPr>
          <w:rFonts w:ascii="Times New Roman" w:eastAsia="標楷體" w:hAnsi="Times New Roman" w:cs="Times New Roman"/>
        </w:rPr>
        <w:t>成</w:t>
      </w:r>
      <w:r w:rsidRPr="00DF58B7">
        <w:rPr>
          <w:rFonts w:ascii="Times New Roman" w:hAnsi="Times New Roman" w:cs="Times New Roman"/>
        </w:rPr>
        <w:t>」就圓「</w:t>
      </w:r>
      <w:r w:rsidRPr="00DF58B7">
        <w:rPr>
          <w:rFonts w:ascii="Times New Roman" w:eastAsia="標楷體" w:hAnsi="Times New Roman" w:cs="Times New Roman"/>
        </w:rPr>
        <w:t>滿</w:t>
      </w:r>
      <w:r w:rsidRPr="00DF58B7">
        <w:rPr>
          <w:rFonts w:ascii="Times New Roman" w:hAnsi="Times New Roman" w:cs="Times New Roman"/>
        </w:rPr>
        <w:t>」的清淨「</w:t>
      </w:r>
      <w:r w:rsidRPr="00DF58B7">
        <w:rPr>
          <w:rFonts w:ascii="Times New Roman" w:eastAsia="標楷體" w:hAnsi="Times New Roman" w:cs="Times New Roman"/>
        </w:rPr>
        <w:t>真如</w:t>
      </w:r>
      <w:r w:rsidRPr="00DF58B7">
        <w:rPr>
          <w:rFonts w:ascii="Times New Roman" w:hAnsi="Times New Roman" w:cs="Times New Roman"/>
        </w:rPr>
        <w:t>」本來清淨，煩惱</w:t>
      </w:r>
      <w:r w:rsidR="00CB043A" w:rsidRPr="00DF58B7">
        <w:rPr>
          <w:rFonts w:ascii="Times New Roman" w:hAnsi="Times New Roman" w:cs="Times New Roman" w:hint="eastAsia"/>
        </w:rPr>
        <w:t>、</w:t>
      </w:r>
      <w:r w:rsidRPr="00DF58B7">
        <w:rPr>
          <w:rFonts w:ascii="Times New Roman" w:hAnsi="Times New Roman" w:cs="Times New Roman"/>
        </w:rPr>
        <w:t>所知等「</w:t>
      </w:r>
      <w:r w:rsidRPr="00DF58B7">
        <w:rPr>
          <w:rFonts w:ascii="Times New Roman" w:eastAsia="標楷體" w:hAnsi="Times New Roman" w:cs="Times New Roman"/>
        </w:rPr>
        <w:t>障垢，不能染</w:t>
      </w:r>
      <w:r w:rsidRPr="00DF58B7">
        <w:rPr>
          <w:rFonts w:ascii="Times New Roman" w:hAnsi="Times New Roman" w:cs="Times New Roman"/>
        </w:rPr>
        <w:t>」污。</w:t>
      </w:r>
    </w:p>
    <w:p w:rsidR="001B6798" w:rsidRPr="00DF58B7" w:rsidRDefault="00DF7316" w:rsidP="00527824">
      <w:pPr>
        <w:spacing w:beforeLines="30"/>
        <w:ind w:leftChars="350" w:left="84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J</w:t>
      </w:r>
      <w:r w:rsidRPr="00DF58B7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C86D6D" w:rsidRPr="00DF58B7"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  <w:t>無污法</w:t>
      </w:r>
    </w:p>
    <w:p w:rsidR="00495511" w:rsidRPr="00DF58B7" w:rsidRDefault="00495511" w:rsidP="001B6798">
      <w:pPr>
        <w:ind w:leftChars="350" w:left="1330" w:hangingChars="204" w:hanging="490"/>
        <w:outlineLvl w:val="7"/>
        <w:rPr>
          <w:rFonts w:ascii="Times New Roman" w:eastAsia="新細明體" w:hAnsi="Times New Roman" w:cs="Times New Roman"/>
          <w:b/>
          <w:sz w:val="22"/>
          <w:bdr w:val="single" w:sz="4" w:space="0" w:color="auto"/>
          <w:shd w:val="pct15" w:color="auto" w:fill="FFFFFF"/>
        </w:rPr>
      </w:pPr>
      <w:r w:rsidRPr="00DF58B7">
        <w:rPr>
          <w:rFonts w:ascii="Times New Roman" w:hAnsi="Times New Roman" w:cs="Times New Roman"/>
        </w:rPr>
        <w:t>十、「</w:t>
      </w:r>
      <w:r w:rsidRPr="00DF58B7">
        <w:rPr>
          <w:rFonts w:ascii="Times New Roman" w:eastAsia="標楷體" w:hAnsi="Times New Roman" w:cs="Times New Roman"/>
        </w:rPr>
        <w:t>無污法是諸佛法</w:t>
      </w:r>
      <w:r w:rsidRPr="00DF58B7">
        <w:rPr>
          <w:rFonts w:ascii="Times New Roman" w:hAnsi="Times New Roman" w:cs="Times New Roman"/>
        </w:rPr>
        <w:t>」，諸菩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（</w:t>
      </w:r>
      <w:r w:rsidR="00D83408" w:rsidRPr="00DF58B7">
        <w:rPr>
          <w:rFonts w:ascii="Times New Roman" w:hAnsi="Times New Roman" w:cs="Times New Roman" w:hint="eastAsia"/>
          <w:bCs/>
          <w:shd w:val="pct15" w:color="auto" w:fill="FFFFFF"/>
        </w:rPr>
        <w:t>p</w:t>
      </w:r>
      <w:r w:rsidR="00D83408" w:rsidRPr="00DF58B7">
        <w:rPr>
          <w:rFonts w:ascii="Times New Roman" w:hAnsi="Times New Roman" w:cs="Times New Roman"/>
          <w:bCs/>
          <w:shd w:val="pct15" w:color="auto" w:fill="FFFFFF"/>
        </w:rPr>
        <w:t>.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428</w:t>
      </w:r>
      <w:r w:rsidR="00D26969" w:rsidRPr="00DF58B7">
        <w:rPr>
          <w:rFonts w:ascii="Times New Roman" w:hAnsi="Times New Roman" w:cs="Times New Roman"/>
          <w:bCs/>
          <w:shd w:val="pct15" w:color="auto" w:fill="FFFFFF"/>
        </w:rPr>
        <w:t>）</w:t>
      </w:r>
      <w:r w:rsidRPr="00DF58B7">
        <w:rPr>
          <w:rFonts w:ascii="Times New Roman" w:hAnsi="Times New Roman" w:cs="Times New Roman"/>
        </w:rPr>
        <w:t>薩有大智慧，雖「</w:t>
      </w:r>
      <w:r w:rsidRPr="00DF58B7">
        <w:rPr>
          <w:rFonts w:ascii="Times New Roman" w:eastAsia="標楷體" w:hAnsi="Times New Roman" w:cs="Times New Roman"/>
        </w:rPr>
        <w:t>生在世間，諸世間法</w:t>
      </w:r>
      <w:r w:rsidRPr="00DF58B7">
        <w:rPr>
          <w:rFonts w:ascii="Times New Roman" w:hAnsi="Times New Roman" w:cs="Times New Roman"/>
        </w:rPr>
        <w:t>」都「</w:t>
      </w:r>
      <w:r w:rsidRPr="00DF58B7">
        <w:rPr>
          <w:rFonts w:ascii="Times New Roman" w:eastAsia="標楷體" w:hAnsi="Times New Roman" w:cs="Times New Roman"/>
        </w:rPr>
        <w:t>不能污</w:t>
      </w:r>
      <w:r w:rsidRPr="00DF58B7">
        <w:rPr>
          <w:rFonts w:ascii="Times New Roman" w:hAnsi="Times New Roman" w:cs="Times New Roman"/>
        </w:rPr>
        <w:t>」染它。</w:t>
      </w:r>
    </w:p>
    <w:p w:rsidR="00495511" w:rsidRPr="00DF58B7" w:rsidRDefault="008A57D5" w:rsidP="0052782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三</w:t>
      </w:r>
      <w:r w:rsidR="00F873D3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、</w:t>
      </w:r>
      <w:r w:rsidR="00495511" w:rsidRPr="00DF58B7">
        <w:rPr>
          <w:rFonts w:ascii="Times New Roman" w:hAnsi="Times New Roman" w:cs="Times New Roman"/>
          <w:b/>
          <w:sz w:val="22"/>
          <w:bdr w:val="single" w:sz="4" w:space="0" w:color="auto"/>
        </w:rPr>
        <w:t>引發四種業</w:t>
      </w:r>
    </w:p>
    <w:p w:rsidR="00CC68FF" w:rsidRPr="00DF58B7" w:rsidRDefault="00CC68FF" w:rsidP="00CC68FF">
      <w:pPr>
        <w:ind w:leftChars="250" w:left="600"/>
        <w:outlineLvl w:val="5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="00384234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一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）引</w:t>
      </w:r>
      <w:r w:rsidR="00384234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論文</w:t>
      </w:r>
    </w:p>
    <w:p w:rsidR="00495511" w:rsidRPr="00DF58B7" w:rsidRDefault="00495511" w:rsidP="00CC68FF">
      <w:pPr>
        <w:ind w:left="616" w:hanging="49"/>
        <w:rPr>
          <w:rFonts w:ascii="Times New Roman" w:eastAsia="標楷體" w:hAnsi="Times New Roman" w:cs="Times New Roman"/>
        </w:rPr>
      </w:pPr>
      <w:r w:rsidRPr="00DF58B7">
        <w:rPr>
          <w:rFonts w:ascii="Times New Roman" w:eastAsia="標楷體" w:hAnsi="Times New Roman" w:cs="Times New Roman"/>
        </w:rPr>
        <w:t>又能引發修到彼岸</w:t>
      </w:r>
      <w:r w:rsidR="00CB043A" w:rsidRPr="00DF58B7">
        <w:rPr>
          <w:rFonts w:ascii="Times New Roman" w:eastAsia="標楷體" w:hAnsi="Times New Roman" w:cs="Times New Roman" w:hint="eastAsia"/>
        </w:rPr>
        <w:t>、</w:t>
      </w:r>
      <w:r w:rsidRPr="00DF58B7">
        <w:rPr>
          <w:rFonts w:ascii="Times New Roman" w:eastAsia="標楷體" w:hAnsi="Times New Roman" w:cs="Times New Roman"/>
        </w:rPr>
        <w:t>成熟有情</w:t>
      </w:r>
      <w:r w:rsidR="00CB043A" w:rsidRPr="00DF58B7">
        <w:rPr>
          <w:rFonts w:ascii="Times New Roman" w:eastAsia="標楷體" w:hAnsi="Times New Roman" w:cs="Times New Roman" w:hint="eastAsia"/>
        </w:rPr>
        <w:t>、</w:t>
      </w:r>
      <w:r w:rsidRPr="00DF58B7">
        <w:rPr>
          <w:rFonts w:ascii="Times New Roman" w:eastAsia="標楷體" w:hAnsi="Times New Roman" w:cs="Times New Roman"/>
        </w:rPr>
        <w:t>淨佛國土，諸佛法故，應知亦是菩薩等持作業差別。</w:t>
      </w:r>
    </w:p>
    <w:p w:rsidR="00CC68FF" w:rsidRPr="00DF58B7" w:rsidRDefault="00CC68FF" w:rsidP="00527824">
      <w:pPr>
        <w:spacing w:beforeLines="30"/>
        <w:ind w:leftChars="250" w:left="600"/>
        <w:outlineLvl w:val="5"/>
        <w:rPr>
          <w:rFonts w:ascii="Times New Roman" w:eastAsia="標楷體" w:hAnsi="Times New Roman" w:cs="Times New Roman"/>
          <w:b/>
          <w:sz w:val="22"/>
        </w:rPr>
      </w:pP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（</w:t>
      </w:r>
      <w:r w:rsidR="00384234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二</w:t>
      </w:r>
      <w:r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）釋論</w:t>
      </w:r>
      <w:r w:rsidR="00384234" w:rsidRPr="00DF58B7">
        <w:rPr>
          <w:rFonts w:ascii="Times New Roman" w:hAnsi="Times New Roman" w:cs="Times New Roman"/>
          <w:b/>
          <w:sz w:val="22"/>
          <w:bdr w:val="single" w:sz="4" w:space="0" w:color="auto"/>
          <w:shd w:val="pct15" w:color="auto" w:fill="FFFFFF"/>
        </w:rPr>
        <w:t>義</w:t>
      </w:r>
    </w:p>
    <w:p w:rsidR="00D61032" w:rsidRPr="00DF58B7" w:rsidRDefault="00495511" w:rsidP="00CC68FF">
      <w:pPr>
        <w:ind w:left="60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此外還能引發四種業：</w:t>
      </w:r>
    </w:p>
    <w:p w:rsidR="00D61032" w:rsidRPr="00DF58B7" w:rsidRDefault="00495511" w:rsidP="00D61032">
      <w:pPr>
        <w:ind w:left="60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一、依三摩地能「</w:t>
      </w:r>
      <w:r w:rsidRPr="00DF58B7">
        <w:rPr>
          <w:rFonts w:ascii="Times New Roman" w:eastAsia="標楷體" w:hAnsi="Times New Roman" w:cs="Times New Roman"/>
        </w:rPr>
        <w:t>引發修到彼岸</w:t>
      </w:r>
      <w:r w:rsidRPr="00DF58B7">
        <w:rPr>
          <w:rFonts w:ascii="Times New Roman" w:hAnsi="Times New Roman" w:cs="Times New Roman"/>
        </w:rPr>
        <w:t>」。</w:t>
      </w:r>
    </w:p>
    <w:p w:rsidR="00D61032" w:rsidRPr="00DF58B7" w:rsidRDefault="00495511" w:rsidP="00CC68FF">
      <w:pPr>
        <w:ind w:left="60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二、依定能引發神通，方便善巧，去「</w:t>
      </w:r>
      <w:r w:rsidRPr="00DF58B7">
        <w:rPr>
          <w:rFonts w:ascii="Times New Roman" w:eastAsia="標楷體" w:hAnsi="Times New Roman" w:cs="Times New Roman"/>
        </w:rPr>
        <w:t>成熟有情」</w:t>
      </w:r>
      <w:r w:rsidRPr="00DF58B7">
        <w:rPr>
          <w:rFonts w:ascii="Times New Roman" w:hAnsi="Times New Roman" w:cs="Times New Roman"/>
        </w:rPr>
        <w:t>。</w:t>
      </w:r>
    </w:p>
    <w:p w:rsidR="00D61032" w:rsidRPr="00DF58B7" w:rsidRDefault="00495511" w:rsidP="00CC68FF">
      <w:pPr>
        <w:ind w:left="60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三、因修定心得自在，隨心所樂欲，能大願大行，清「</w:t>
      </w:r>
      <w:r w:rsidRPr="00DF58B7">
        <w:rPr>
          <w:rFonts w:ascii="Times New Roman" w:eastAsia="標楷體" w:hAnsi="Times New Roman" w:cs="Times New Roman"/>
        </w:rPr>
        <w:t>淨佛國土</w:t>
      </w:r>
      <w:r w:rsidRPr="00DF58B7">
        <w:rPr>
          <w:rFonts w:ascii="Times New Roman" w:hAnsi="Times New Roman" w:cs="Times New Roman"/>
        </w:rPr>
        <w:t>」。</w:t>
      </w:r>
    </w:p>
    <w:p w:rsidR="00D73E76" w:rsidRPr="00DF58B7" w:rsidRDefault="00495511" w:rsidP="00CC68FF">
      <w:pPr>
        <w:ind w:left="60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四、由此定力，能修習圓滿力</w:t>
      </w:r>
      <w:r w:rsidR="00D73E76" w:rsidRPr="00DF58B7">
        <w:rPr>
          <w:rFonts w:ascii="Times New Roman" w:hAnsi="Times New Roman" w:cs="Times New Roman"/>
        </w:rPr>
        <w:t>、</w:t>
      </w:r>
      <w:r w:rsidRPr="00DF58B7">
        <w:rPr>
          <w:rFonts w:ascii="Times New Roman" w:hAnsi="Times New Roman" w:cs="Times New Roman"/>
        </w:rPr>
        <w:t>無所畏等「</w:t>
      </w:r>
      <w:r w:rsidRPr="00DF58B7">
        <w:rPr>
          <w:rFonts w:ascii="Times New Roman" w:eastAsia="標楷體" w:hAnsi="Times New Roman" w:cs="Times New Roman"/>
        </w:rPr>
        <w:t>諸佛法</w:t>
      </w:r>
      <w:r w:rsidRPr="00DF58B7">
        <w:rPr>
          <w:rFonts w:ascii="Times New Roman" w:hAnsi="Times New Roman" w:cs="Times New Roman"/>
        </w:rPr>
        <w:t>」。</w:t>
      </w:r>
    </w:p>
    <w:p w:rsidR="00495511" w:rsidRDefault="00495511" w:rsidP="00CC68FF">
      <w:pPr>
        <w:ind w:left="600"/>
        <w:rPr>
          <w:rFonts w:ascii="Times New Roman" w:hAnsi="Times New Roman" w:cs="Times New Roman"/>
        </w:rPr>
      </w:pPr>
      <w:r w:rsidRPr="00DF58B7">
        <w:rPr>
          <w:rFonts w:ascii="Times New Roman" w:hAnsi="Times New Roman" w:cs="Times New Roman"/>
        </w:rPr>
        <w:t>這四種「</w:t>
      </w:r>
      <w:r w:rsidRPr="00DF58B7">
        <w:rPr>
          <w:rFonts w:ascii="Times New Roman" w:eastAsia="標楷體" w:hAnsi="Times New Roman" w:cs="Times New Roman"/>
        </w:rPr>
        <w:t>亦是菩薩等持</w:t>
      </w:r>
      <w:r w:rsidRPr="00DF58B7">
        <w:rPr>
          <w:rFonts w:ascii="Times New Roman" w:hAnsi="Times New Roman" w:cs="Times New Roman"/>
        </w:rPr>
        <w:t>」所發生的「</w:t>
      </w:r>
      <w:r w:rsidRPr="00DF58B7">
        <w:rPr>
          <w:rFonts w:ascii="Times New Roman" w:eastAsia="標楷體" w:hAnsi="Times New Roman" w:cs="Times New Roman"/>
        </w:rPr>
        <w:t>作業差別</w:t>
      </w:r>
      <w:r w:rsidRPr="00DF58B7">
        <w:rPr>
          <w:rFonts w:ascii="Times New Roman" w:hAnsi="Times New Roman" w:cs="Times New Roman"/>
        </w:rPr>
        <w:t>」。</w:t>
      </w: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Default="00523E9A" w:rsidP="00CC68FF">
      <w:pPr>
        <w:ind w:left="600"/>
        <w:rPr>
          <w:rFonts w:ascii="Times New Roman" w:hAnsi="Times New Roman" w:cs="Times New Roman"/>
        </w:rPr>
      </w:pPr>
    </w:p>
    <w:p w:rsidR="00523E9A" w:rsidRPr="00A359D1" w:rsidRDefault="00523E9A" w:rsidP="00523E9A">
      <w:pPr>
        <w:jc w:val="center"/>
        <w:rPr>
          <w:rFonts w:ascii="Times New Roman" w:hAnsi="Times New Roman" w:cs="Times New Roman"/>
          <w:sz w:val="28"/>
        </w:rPr>
      </w:pPr>
      <w:r w:rsidRPr="00A359D1">
        <w:rPr>
          <w:rFonts w:ascii="Times New Roman" w:hAnsi="Times New Roman" w:cs="Times New Roman" w:hint="eastAsia"/>
          <w:sz w:val="28"/>
        </w:rPr>
        <w:lastRenderedPageBreak/>
        <w:t>《攝大乘論講記》</w:t>
      </w:r>
      <w:r w:rsidRPr="00A359D1">
        <w:rPr>
          <w:rFonts w:ascii="Times New Roman" w:hAnsi="Times New Roman" w:cs="Times New Roman" w:hint="eastAsia"/>
          <w:sz w:val="28"/>
        </w:rPr>
        <w:t xml:space="preserve"> </w:t>
      </w:r>
      <w:r w:rsidRPr="00A359D1">
        <w:rPr>
          <w:rFonts w:ascii="Times New Roman" w:hAnsi="Times New Roman" w:cs="Times New Roman" w:hint="eastAsia"/>
          <w:sz w:val="28"/>
        </w:rPr>
        <w:t>第七章</w:t>
      </w:r>
      <w:r w:rsidRPr="00A359D1">
        <w:rPr>
          <w:rFonts w:ascii="Times New Roman" w:hAnsi="Times New Roman" w:cs="Times New Roman" w:hint="eastAsia"/>
          <w:sz w:val="28"/>
        </w:rPr>
        <w:t xml:space="preserve"> </w:t>
      </w:r>
      <w:r w:rsidRPr="00A359D1">
        <w:rPr>
          <w:rFonts w:ascii="Times New Roman" w:hAnsi="Times New Roman" w:cs="Times New Roman" w:hint="eastAsia"/>
          <w:sz w:val="28"/>
        </w:rPr>
        <w:t>第二節</w:t>
      </w:r>
      <w:r w:rsidRPr="00A359D1">
        <w:rPr>
          <w:rFonts w:ascii="Times New Roman" w:hAnsi="Times New Roman" w:cs="Times New Roman" w:hint="eastAsia"/>
          <w:sz w:val="28"/>
        </w:rPr>
        <w:t xml:space="preserve"> </w:t>
      </w:r>
      <w:r w:rsidRPr="00A359D1">
        <w:rPr>
          <w:rFonts w:ascii="Times New Roman" w:hAnsi="Times New Roman" w:cs="Times New Roman" w:hint="eastAsia"/>
          <w:sz w:val="28"/>
        </w:rPr>
        <w:t>增上心學</w:t>
      </w:r>
      <w:r w:rsidRPr="00A359D1">
        <w:rPr>
          <w:rFonts w:ascii="Times New Roman" w:hAnsi="Times New Roman" w:cs="Times New Roman" w:hint="eastAsia"/>
          <w:sz w:val="28"/>
        </w:rPr>
        <w:t>_</w:t>
      </w:r>
      <w:r w:rsidRPr="00A359D1">
        <w:rPr>
          <w:rFonts w:ascii="Times New Roman" w:hAnsi="Times New Roman" w:cs="Times New Roman" w:hint="eastAsia"/>
          <w:sz w:val="28"/>
        </w:rPr>
        <w:t>補充講義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</w:p>
    <w:p w:rsidR="00523E9A" w:rsidRPr="00A359D1" w:rsidRDefault="00523E9A" w:rsidP="00527824">
      <w:pPr>
        <w:spacing w:afterLines="3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【補充</w:t>
      </w:r>
      <w:r w:rsidRPr="00A359D1">
        <w:rPr>
          <w:rFonts w:ascii="Times New Roman" w:hAnsi="Times New Roman" w:cs="Times New Roman" w:hint="eastAsia"/>
        </w:rPr>
        <w:t>1</w:t>
      </w:r>
      <w:r w:rsidRPr="00A359D1">
        <w:rPr>
          <w:rFonts w:ascii="Times New Roman" w:hAnsi="Times New Roman" w:cs="Times New Roman" w:hint="eastAsia"/>
        </w:rPr>
        <w:t>】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世親造，［陳］真諦譯，《攝大乘論釋》卷</w:t>
      </w:r>
      <w:r w:rsidRPr="00A359D1">
        <w:rPr>
          <w:rFonts w:ascii="Times New Roman" w:hAnsi="Times New Roman" w:cs="Times New Roman" w:hint="eastAsia"/>
        </w:rPr>
        <w:t>11</w:t>
      </w:r>
      <w:r w:rsidRPr="00A359D1">
        <w:rPr>
          <w:rFonts w:ascii="Times New Roman" w:hAnsi="Times New Roman" w:cs="Times New Roman" w:hint="eastAsia"/>
        </w:rPr>
        <w:t>〈釋依心學處勝相品</w:t>
      </w:r>
      <w:r w:rsidRPr="00A359D1">
        <w:rPr>
          <w:rFonts w:ascii="Times New Roman" w:hAnsi="Times New Roman" w:cs="Times New Roman" w:hint="eastAsia"/>
        </w:rPr>
        <w:t xml:space="preserve"> 7</w:t>
      </w:r>
      <w:r w:rsidRPr="00A359D1">
        <w:rPr>
          <w:rFonts w:ascii="Times New Roman" w:hAnsi="Times New Roman" w:cs="Times New Roman" w:hint="eastAsia"/>
        </w:rPr>
        <w:t>〉（大正</w:t>
      </w:r>
      <w:r w:rsidRPr="00A359D1">
        <w:rPr>
          <w:rFonts w:ascii="Times New Roman" w:hAnsi="Times New Roman" w:cs="Times New Roman" w:hint="eastAsia"/>
        </w:rPr>
        <w:t>31</w:t>
      </w:r>
      <w:r w:rsidRPr="00A359D1">
        <w:rPr>
          <w:rFonts w:ascii="Times New Roman" w:hAnsi="Times New Roman" w:cs="Times New Roman" w:hint="eastAsia"/>
        </w:rPr>
        <w:t>，</w:t>
      </w:r>
      <w:r w:rsidRPr="00A359D1">
        <w:rPr>
          <w:rFonts w:ascii="Times New Roman" w:hAnsi="Times New Roman" w:cs="Times New Roman" w:hint="eastAsia"/>
        </w:rPr>
        <w:t>234c16-235a29</w:t>
      </w:r>
      <w:r w:rsidRPr="00A359D1">
        <w:rPr>
          <w:rFonts w:ascii="Times New Roman" w:hAnsi="Times New Roman" w:cs="Times New Roman" w:hint="eastAsia"/>
        </w:rPr>
        <w:t>）：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論曰：眾類差別者。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釋曰：有四三摩提，是五百定品類，故名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眾類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。於小乘中乃至不聞其名，何況能修習？故言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差別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此四種三摩提，能破四德障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即四種生死，能得四德果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即淨、我、樂、常，故立此四定為四德道。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論曰：大乘光三摩提。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大乘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有三義：一、性，二、隨，三、得。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性即三無性；隨即福德智慧行所攝十地十波羅蜜隨順無性；得即所得四德果。此定緣此三為境，故名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大乘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依止此定得無分別智，由無分別智照真如，及佛不異，故名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光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又有十五種光功德</w:t>
      </w:r>
      <w:r w:rsidRPr="00A359D1">
        <w:rPr>
          <w:rStyle w:val="af2"/>
          <w:rFonts w:ascii="Times New Roman" w:hAnsi="Times New Roman" w:cs="Times New Roman"/>
        </w:rPr>
        <w:footnoteReference w:id="35"/>
      </w:r>
      <w:r w:rsidRPr="00A359D1">
        <w:rPr>
          <w:rFonts w:ascii="Times New Roman" w:hAnsi="Times New Roman" w:cs="Times New Roman" w:hint="eastAsia"/>
        </w:rPr>
        <w:t>勝於外光，故名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光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又此定能破一闡提習氣無明闇，是闇對治，故名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光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此定緣真如，實有易得，有無量功德故，能破一闡提習氣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即是方便生死障於大淨；由破此障故，得大淨果。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論曰：集福德王三摩提。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釋曰：一切善法，唯除般若，所餘悉名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福德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此福德有四品，謂凡夫、二乘、菩薩。菩薩由此定故於四福德未生能生、未長能長、未圓能圓，故名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集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於生、長、圓三處自在，故名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王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由自在故，能行施等十度，圓滿菩提資糧福德行故，能破外道我見習氣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即是因緣生死障於大我；由破此障故，得大我果。</w:t>
      </w:r>
    </w:p>
    <w:p w:rsidR="00523E9A" w:rsidRPr="00A359D1" w:rsidRDefault="00523E9A" w:rsidP="00523E9A">
      <w:pPr>
        <w:ind w:leftChars="299" w:left="740" w:hangingChars="9" w:hanging="2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復次，一切善法依止真如，真如能集一切善法，名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真如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集福德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。此定於真如中得自在，故名為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王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論曰：賢護三摩提。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賢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有二義：一、能現前安樂住，二、能引攝諸功德。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lastRenderedPageBreak/>
        <w:t>現前安樂住者，此定能令菩薩身不捨虛空，性免離三際，故得安樂住。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引攝諸功德者，能引攝不可數量諸定，非二乘所聞知，因此一一定起無量通慧。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由此二義，是故菩薩能離聲聞怖畏習氣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即是有有生死障於大樂；由破此障故，得大樂果。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此定緣真如為菩薩體故，不離智能引諸定及通慧故，以定為體。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論曰：首楞伽摩三摩提等。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釋曰：此定是十地菩薩及佛所行，故得此名。何以故？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十地菩薩及佛有四種勝德，故名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首楞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：</w:t>
      </w:r>
    </w:p>
    <w:p w:rsidR="00523E9A" w:rsidRPr="00A359D1" w:rsidRDefault="00523E9A" w:rsidP="00523E9A">
      <w:pPr>
        <w:ind w:leftChars="400" w:left="96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一、無怖畏，由得一切智故；</w:t>
      </w:r>
    </w:p>
    <w:p w:rsidR="00523E9A" w:rsidRPr="00A359D1" w:rsidRDefault="00523E9A" w:rsidP="00523E9A">
      <w:pPr>
        <w:ind w:leftChars="400" w:left="96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二、無疑，於清淨眾生見自身無等故；</w:t>
      </w:r>
    </w:p>
    <w:p w:rsidR="00523E9A" w:rsidRPr="00A359D1" w:rsidRDefault="00523E9A" w:rsidP="00523E9A">
      <w:pPr>
        <w:ind w:leftChars="400" w:left="96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三、堅實功德，恒在觀無散亂故；</w:t>
      </w:r>
    </w:p>
    <w:p w:rsidR="00523E9A" w:rsidRPr="00A359D1" w:rsidRDefault="00523E9A" w:rsidP="00523E9A">
      <w:pPr>
        <w:ind w:leftChars="400" w:left="96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四、有勝能，能破難破無明住地障故。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具四德人於此定能得能行，故稱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伽摩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此定多行他利益事，能破獨覺自愛習氣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即是無有生死障於大常；由破此障故，得大常果。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等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言通舉諸定。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</w:p>
    <w:p w:rsidR="00523E9A" w:rsidRPr="00A359D1" w:rsidRDefault="00523E9A" w:rsidP="00527824">
      <w:pPr>
        <w:spacing w:afterLines="3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【補充</w:t>
      </w:r>
      <w:r w:rsidRPr="00A359D1">
        <w:rPr>
          <w:rFonts w:ascii="Times New Roman" w:hAnsi="Times New Roman" w:cs="Times New Roman" w:hint="eastAsia"/>
        </w:rPr>
        <w:t>2</w:t>
      </w:r>
      <w:r w:rsidRPr="00A359D1">
        <w:rPr>
          <w:rFonts w:ascii="Times New Roman" w:hAnsi="Times New Roman" w:cs="Times New Roman" w:hint="eastAsia"/>
        </w:rPr>
        <w:t>】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無著造，［後魏］佛陀扇多譯，《攝大乘論》卷下（大正</w:t>
      </w:r>
      <w:r w:rsidRPr="00A359D1">
        <w:rPr>
          <w:rFonts w:ascii="Times New Roman" w:hAnsi="Times New Roman" w:cs="Times New Roman" w:hint="eastAsia"/>
        </w:rPr>
        <w:t>31</w:t>
      </w:r>
      <w:r w:rsidRPr="00A359D1">
        <w:rPr>
          <w:rFonts w:ascii="Times New Roman" w:hAnsi="Times New Roman" w:cs="Times New Roman" w:hint="eastAsia"/>
        </w:rPr>
        <w:t>，</w:t>
      </w:r>
      <w:r w:rsidRPr="00A359D1">
        <w:rPr>
          <w:rFonts w:ascii="Times New Roman" w:hAnsi="Times New Roman" w:cs="Times New Roman" w:hint="eastAsia"/>
        </w:rPr>
        <w:t>108a9-b10</w:t>
      </w:r>
      <w:r w:rsidRPr="00A359D1">
        <w:rPr>
          <w:rFonts w:ascii="Times New Roman" w:hAnsi="Times New Roman" w:cs="Times New Roman" w:hint="eastAsia"/>
        </w:rPr>
        <w:t>）：</w:t>
      </w:r>
    </w:p>
    <w:p w:rsidR="00523E9A" w:rsidRPr="00A359D1" w:rsidRDefault="00523E9A" w:rsidP="00523E9A">
      <w:pPr>
        <w:ind w:leftChars="150" w:left="360"/>
        <w:jc w:val="both"/>
        <w:outlineLvl w:val="3"/>
        <w:rPr>
          <w:rFonts w:ascii="Times New Roman" w:hAnsi="Times New Roman" w:cs="Times New Roman"/>
          <w:sz w:val="20"/>
          <w:szCs w:val="20"/>
          <w:bdr w:val="single" w:sz="4" w:space="0" w:color="auto"/>
          <w:shd w:val="pct15" w:color="auto" w:fill="FFFFFF"/>
        </w:rPr>
      </w:pPr>
      <w:r w:rsidRPr="00A359D1">
        <w:rPr>
          <w:rFonts w:ascii="Times New Roman" w:hAnsi="Times New Roman" w:cs="Times New Roman" w:hint="eastAsia"/>
          <w:sz w:val="20"/>
          <w:szCs w:val="20"/>
          <w:bdr w:val="single" w:sz="4" w:space="0" w:color="auto"/>
          <w:shd w:val="pct15" w:color="auto" w:fill="FFFFFF"/>
        </w:rPr>
        <w:t>（二）廣辨隨覺難行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  <w:sz w:val="20"/>
          <w:szCs w:val="20"/>
          <w:bdr w:val="single" w:sz="4" w:space="0" w:color="auto"/>
          <w:shd w:val="pct15" w:color="auto" w:fill="FFFFFF"/>
        </w:rPr>
      </w:pPr>
      <w:r w:rsidRPr="00A359D1">
        <w:rPr>
          <w:rFonts w:ascii="Times New Roman" w:hAnsi="Times New Roman" w:cs="Times New Roman" w:hint="eastAsia"/>
          <w:sz w:val="20"/>
          <w:szCs w:val="20"/>
          <w:bdr w:val="single" w:sz="4" w:space="0" w:color="auto"/>
          <w:shd w:val="pct15" w:color="auto" w:fill="FFFFFF"/>
        </w:rPr>
        <w:t>1</w:t>
      </w:r>
      <w:r w:rsidRPr="00A359D1">
        <w:rPr>
          <w:rFonts w:ascii="Times New Roman" w:hAnsi="Times New Roman" w:cs="Times New Roman" w:hint="eastAsia"/>
          <w:sz w:val="20"/>
          <w:szCs w:val="20"/>
          <w:bdr w:val="single" w:sz="4" w:space="0" w:color="auto"/>
          <w:shd w:val="pct15" w:color="auto" w:fill="FFFFFF"/>
        </w:rPr>
        <w:t>、約六度釋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復順覺知苦行，所有諸佛密語說若隨彼所覺，所謂：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云何菩薩布施成？若使無所布施，而彼無量十方世界作布施成。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云何布施喜心成？若一切布施不喜樂。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云何布施信成？若使諸如來信不去。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云何布施與意成？若使自身令與布施。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云何樂布施成？若使一切時無所布施。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云何布施大事成？若於布施起不堅相。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云何布施增長成？若使起妬心。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云何布施盡意成？若使不住於盡法時。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云何布施自在成？</w:t>
      </w:r>
      <w:r w:rsidRPr="00A359D1">
        <w:rPr>
          <w:rStyle w:val="af2"/>
          <w:rFonts w:ascii="Times New Roman" w:hAnsi="Times New Roman" w:cs="Times New Roman"/>
        </w:rPr>
        <w:footnoteReference w:id="36"/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云何布施無量成？若不住無盡故。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如布施，如是持戒等乃至般若波羅蜜，隨順應知。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sz w:val="20"/>
          <w:szCs w:val="20"/>
          <w:bdr w:val="single" w:sz="4" w:space="0" w:color="auto"/>
          <w:shd w:val="pct15" w:color="auto" w:fill="FFFFFF"/>
        </w:rPr>
        <w:t>2</w:t>
      </w:r>
      <w:r w:rsidRPr="00A359D1">
        <w:rPr>
          <w:rFonts w:ascii="Times New Roman" w:hAnsi="Times New Roman" w:cs="Times New Roman" w:hint="eastAsia"/>
          <w:sz w:val="20"/>
          <w:szCs w:val="20"/>
          <w:bdr w:val="single" w:sz="4" w:space="0" w:color="auto"/>
          <w:shd w:val="pct15" w:color="auto" w:fill="FFFFFF"/>
        </w:rPr>
        <w:t>、約十惡釋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云何殺生成？若使眾生世間害。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lastRenderedPageBreak/>
        <w:t>云何偷盜成？若使餘者未與眾生而自取之。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云何邪婬成？若使婬邪</w:t>
      </w:r>
      <w:r w:rsidRPr="00A359D1">
        <w:rPr>
          <w:rStyle w:val="af2"/>
          <w:rFonts w:ascii="Times New Roman" w:hAnsi="Times New Roman" w:cs="Times New Roman"/>
        </w:rPr>
        <w:footnoteReference w:id="37"/>
      </w:r>
      <w:r w:rsidRPr="00A359D1">
        <w:rPr>
          <w:rFonts w:ascii="Times New Roman" w:hAnsi="Times New Roman" w:cs="Times New Roman" w:hint="eastAsia"/>
        </w:rPr>
        <w:t>而行。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云何妄語成？若使如妄語作妄語說。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云何綺語成？若使常以空門行而行。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云何惡口成？若使到智彼岸。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云何兩舌成？若使善知諸法而能詮說。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云何貪成？若使常與無常禪定法令得故修行。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云何瞋心成？若使一切煩惱心中取行。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云何邪見成？若使一切處到一切事如實邪見。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sz w:val="20"/>
          <w:szCs w:val="20"/>
          <w:bdr w:val="single" w:sz="4" w:space="0" w:color="auto"/>
          <w:shd w:val="pct15" w:color="auto" w:fill="FFFFFF"/>
        </w:rPr>
        <w:t>3</w:t>
      </w:r>
      <w:r w:rsidRPr="00A359D1">
        <w:rPr>
          <w:rFonts w:ascii="Times New Roman" w:hAnsi="Times New Roman" w:cs="Times New Roman" w:hint="eastAsia"/>
          <w:sz w:val="20"/>
          <w:szCs w:val="20"/>
          <w:bdr w:val="single" w:sz="4" w:space="0" w:color="auto"/>
          <w:shd w:val="pct15" w:color="auto" w:fill="FFFFFF"/>
        </w:rPr>
        <w:t>、約甚深佛法釋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經明「甚深佛法」，何等法而說甚深？是中有此說：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常法佛法，依法身常故。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斷見法佛法，滅一切障故。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生法佛法者，能生應身故。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有覺法佛法者，八萬四千眾生行有對治故。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有貪法佛法者，有貪眾生取如己故。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如是有瞋法佛法，有癡法佛法，見有凡夫法佛法。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無染法佛法，真如成就已一切障不能染故。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離染法佛法者，生世間而世間法不能染故。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以是義故名為「甚深佛法」。</w:t>
      </w:r>
    </w:p>
    <w:p w:rsidR="00523E9A" w:rsidRPr="00A359D1" w:rsidRDefault="00523E9A" w:rsidP="00523E9A">
      <w:pPr>
        <w:ind w:leftChars="100" w:left="240"/>
        <w:jc w:val="both"/>
        <w:outlineLvl w:val="2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三、引發四種業</w:t>
      </w:r>
    </w:p>
    <w:p w:rsidR="00523E9A" w:rsidRPr="00A359D1" w:rsidRDefault="00523E9A" w:rsidP="00523E9A">
      <w:pPr>
        <w:ind w:firstLine="24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修諸波羅蜜、化眾生、令佛國清淨、現一切佛法故，諸菩薩三昧作事差別應知。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無著造，［陳］真諦譯，《攝大乘論》卷下〈依心學勝相品</w:t>
      </w:r>
      <w:r w:rsidRPr="00A359D1">
        <w:rPr>
          <w:rFonts w:ascii="Times New Roman" w:hAnsi="Times New Roman" w:cs="Times New Roman" w:hint="eastAsia"/>
        </w:rPr>
        <w:t xml:space="preserve"> 7</w:t>
      </w:r>
      <w:r w:rsidRPr="00A359D1">
        <w:rPr>
          <w:rFonts w:ascii="Times New Roman" w:hAnsi="Times New Roman" w:cs="Times New Roman" w:hint="eastAsia"/>
        </w:rPr>
        <w:t>〉（大正</w:t>
      </w:r>
      <w:r w:rsidRPr="00A359D1">
        <w:rPr>
          <w:rFonts w:ascii="Times New Roman" w:hAnsi="Times New Roman" w:cs="Times New Roman" w:hint="eastAsia"/>
        </w:rPr>
        <w:t>31</w:t>
      </w:r>
      <w:r w:rsidRPr="00A359D1">
        <w:rPr>
          <w:rFonts w:ascii="Times New Roman" w:hAnsi="Times New Roman" w:cs="Times New Roman" w:hint="eastAsia"/>
        </w:rPr>
        <w:t>，</w:t>
      </w:r>
      <w:r w:rsidRPr="00A359D1">
        <w:rPr>
          <w:rFonts w:ascii="Times New Roman" w:hAnsi="Times New Roman" w:cs="Times New Roman" w:hint="eastAsia"/>
        </w:rPr>
        <w:t xml:space="preserve"> 127b21-128a2</w:t>
      </w:r>
      <w:r w:rsidRPr="00A359D1">
        <w:rPr>
          <w:rFonts w:ascii="Times New Roman" w:hAnsi="Times New Roman" w:cs="Times New Roman" w:hint="eastAsia"/>
        </w:rPr>
        <w:t>）：</w:t>
      </w:r>
    </w:p>
    <w:p w:rsidR="00523E9A" w:rsidRPr="00A359D1" w:rsidRDefault="00523E9A" w:rsidP="00523E9A">
      <w:pPr>
        <w:ind w:leftChars="150" w:left="360"/>
        <w:jc w:val="both"/>
        <w:outlineLvl w:val="3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（二）廣辨隨覺難行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1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、約六度釋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於隨覺難修，諸佛如來說不了義經，其義云何菩薩應隨理覺察？如經言：</w:t>
      </w:r>
    </w:p>
    <w:p w:rsidR="00523E9A" w:rsidRPr="00A359D1" w:rsidRDefault="00523E9A" w:rsidP="00523E9A">
      <w:pPr>
        <w:ind w:left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云何菩薩不損一物不施一人？若菩薩善能行施無量無數，於十方世界修布施行相續生起。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云何菩薩樂行布施？若菩薩不樂行一切施。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云何菩薩行信施心？若菩薩不行諸佛如來信心。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云何菩薩發行布施？若菩薩於布施中不策自身。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云何菩薩恒遊戲布施？若菩薩無布施時。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云何菩薩能大行施？若菩薩於施離娑羅想。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云何菩薩於施清淨？若菩薩欝波提貪悋。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云何菩薩能住於施？若菩薩不住究竟後際。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lastRenderedPageBreak/>
        <w:t>云何菩薩於施自在？若菩薩於施不得自在。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云何菩薩於施無盡？若菩薩不住無盡中。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如施，經於戒乃至般若，如理應知。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2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、約十惡釋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復有經言：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云何菩薩行殺生？若菩薩有命眾生斷其相續。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云何菩薩奪非他所與？若菩薩自奪非他所與眾生。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云何菩薩行邪婬？若菩薩於欲塵起邪意等。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云何菩薩能說妄語？若菩薩是妄能說為妄。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云何菩薩行兩舌？若菩薩恒住最極空寂處。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云何菩薩能住波留師？若菩薩住所知彼岸。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云何菩薩能說不相應語？若菩薩能分破諸法隨類解釋。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云何菩薩行阿毘持訶婁？若菩薩數數令自身得無上諸定。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云何菩薩起憎害心？若菩薩於自他心地能害諸惑。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云何菩薩起邪見？若菩薩一切處遍行邪性如理觀察。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3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、約甚深佛法釋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復有經言：「佛法甚深。」何者甚深？此論中自廣分別：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一切佛法常住為性，由法身常住故。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一切佛法皆斷為性，由一切障皆斷盡故。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一切佛法生起為性，由化身恒生起故。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一切佛法能得為性，能得共對治眾生八萬四千煩惱行故。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一切佛法有欲為性，有欲眾生愛攝令成自體故。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一切佛法有瞋為性，一切佛法有癡為性，一切佛法凡夫法為性。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一切佛法無染著為性，成就真如一切障不能染故。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一切佛法不可染著，諸佛出現於世非世法所能染故。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是故說「佛法甚深」。</w:t>
      </w:r>
    </w:p>
    <w:p w:rsidR="00523E9A" w:rsidRPr="00A359D1" w:rsidRDefault="00523E9A" w:rsidP="00523E9A">
      <w:pPr>
        <w:ind w:leftChars="100" w:left="240"/>
        <w:jc w:val="both"/>
        <w:outlineLvl w:val="2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三、引發四種業</w:t>
      </w:r>
    </w:p>
    <w:p w:rsidR="00523E9A" w:rsidRPr="00A359D1" w:rsidRDefault="00523E9A" w:rsidP="00523E9A">
      <w:pPr>
        <w:ind w:leftChars="118" w:left="28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為修行波羅蜜、為成熟眾生、為清淨佛土、為引攝一切佛法故，菩薩三摩提業差別應知。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世親造，［陳］真諦譯，《攝大乘論釋》卷</w:t>
      </w:r>
      <w:r w:rsidRPr="00A359D1">
        <w:rPr>
          <w:rFonts w:ascii="Times New Roman" w:hAnsi="Times New Roman" w:cs="Times New Roman" w:hint="eastAsia"/>
        </w:rPr>
        <w:t>11</w:t>
      </w:r>
      <w:r w:rsidRPr="00A359D1">
        <w:rPr>
          <w:rFonts w:ascii="Times New Roman" w:hAnsi="Times New Roman" w:cs="Times New Roman" w:hint="eastAsia"/>
        </w:rPr>
        <w:t>〈釋依心學處勝相品</w:t>
      </w:r>
      <w:r w:rsidRPr="00A359D1">
        <w:rPr>
          <w:rFonts w:ascii="Times New Roman" w:hAnsi="Times New Roman" w:cs="Times New Roman" w:hint="eastAsia"/>
        </w:rPr>
        <w:t xml:space="preserve"> 7</w:t>
      </w:r>
      <w:r w:rsidRPr="00A359D1">
        <w:rPr>
          <w:rFonts w:ascii="Times New Roman" w:hAnsi="Times New Roman" w:cs="Times New Roman" w:hint="eastAsia"/>
        </w:rPr>
        <w:t>〉（大正</w:t>
      </w:r>
      <w:r w:rsidRPr="00A359D1">
        <w:rPr>
          <w:rFonts w:ascii="Times New Roman" w:hAnsi="Times New Roman" w:cs="Times New Roman" w:hint="eastAsia"/>
        </w:rPr>
        <w:t>31</w:t>
      </w:r>
      <w:r w:rsidRPr="00A359D1">
        <w:rPr>
          <w:rFonts w:ascii="Times New Roman" w:hAnsi="Times New Roman" w:cs="Times New Roman" w:hint="eastAsia"/>
        </w:rPr>
        <w:t>，</w:t>
      </w:r>
      <w:r w:rsidRPr="00A359D1">
        <w:rPr>
          <w:rFonts w:ascii="Times New Roman" w:hAnsi="Times New Roman" w:cs="Times New Roman" w:hint="eastAsia"/>
        </w:rPr>
        <w:t xml:space="preserve"> 236c19-238c9</w:t>
      </w:r>
      <w:r w:rsidRPr="00A359D1">
        <w:rPr>
          <w:rFonts w:ascii="Times New Roman" w:hAnsi="Times New Roman" w:cs="Times New Roman" w:hint="eastAsia"/>
        </w:rPr>
        <w:t>）：</w:t>
      </w:r>
    </w:p>
    <w:p w:rsidR="00523E9A" w:rsidRPr="00A359D1" w:rsidRDefault="00523E9A" w:rsidP="00523E9A">
      <w:pPr>
        <w:ind w:leftChars="150" w:left="360"/>
        <w:jc w:val="both"/>
        <w:outlineLvl w:val="3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（二）廣辨隨覺難行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1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、約六度釋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論曰：於隨覺難修，諸佛如來說不了義經，其義云何？菩薩應隨理覺察。</w:t>
      </w:r>
    </w:p>
    <w:p w:rsidR="00523E9A" w:rsidRPr="00A359D1" w:rsidRDefault="00523E9A" w:rsidP="00523E9A">
      <w:pPr>
        <w:ind w:left="1133" w:hangingChars="472" w:hanging="113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釋曰：十難修中，九義易解，故不重釋；第八難解，菩薩應隨覺察故，須更示其相。</w:t>
      </w:r>
    </w:p>
    <w:p w:rsidR="00523E9A" w:rsidRPr="00A359D1" w:rsidRDefault="00523E9A" w:rsidP="00523E9A">
      <w:pPr>
        <w:ind w:leftChars="198" w:left="1133" w:hangingChars="274" w:hanging="658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論曰：如經言：云何菩薩不損一物不施一人？若菩薩善能行施無量無數，於</w:t>
      </w:r>
      <w:r w:rsidRPr="00A359D1">
        <w:rPr>
          <w:rFonts w:ascii="Times New Roman" w:hAnsi="Times New Roman" w:cs="Times New Roman" w:hint="eastAsia"/>
        </w:rPr>
        <w:lastRenderedPageBreak/>
        <w:t>十方世界修布施行相續生起。</w:t>
      </w:r>
    </w:p>
    <w:p w:rsidR="00523E9A" w:rsidRPr="00A359D1" w:rsidRDefault="00523E9A" w:rsidP="00523E9A">
      <w:pPr>
        <w:ind w:left="1176" w:hangingChars="490" w:hanging="117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釋曰：菩薩捨自愛，攝一切眾生為自體，一切行道、一切財物悉屬眾生故，財非己有，用者非他，彼物、彼用豈關於我？若能如此運心，則是善能行施。</w:t>
      </w:r>
    </w:p>
    <w:p w:rsidR="00523E9A" w:rsidRPr="00A359D1" w:rsidRDefault="00523E9A" w:rsidP="00523E9A">
      <w:pPr>
        <w:ind w:leftChars="299" w:left="1215" w:hangingChars="207" w:hanging="497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復次，菩薩捨自愛，攝一切眾生為自體，一切眾生行施即菩薩行施故，菩薩起隨喜心，得無量施福，亦是不損一物、不施一人，名「善能行施」。</w:t>
      </w:r>
    </w:p>
    <w:p w:rsidR="00523E9A" w:rsidRPr="00A359D1" w:rsidRDefault="00523E9A" w:rsidP="00523E9A">
      <w:pPr>
        <w:ind w:firstLineChars="210" w:firstLine="50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論曰：云何菩薩樂行布施？若菩薩不樂行一切施。</w:t>
      </w:r>
    </w:p>
    <w:p w:rsidR="00523E9A" w:rsidRPr="00A359D1" w:rsidRDefault="00523E9A" w:rsidP="00523E9A">
      <w:pPr>
        <w:ind w:leftChars="159" w:left="504" w:hangingChars="51" w:hanging="12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</w:rPr>
        <w:t>釋曰：若菩薩不樂行隨至等八施</w:t>
      </w:r>
      <w:r w:rsidRPr="00A359D1">
        <w:rPr>
          <w:rStyle w:val="af2"/>
          <w:rFonts w:ascii="Times New Roman" w:hAnsi="Times New Roman" w:cs="Times New Roman"/>
        </w:rPr>
        <w:footnoteReference w:id="38"/>
      </w:r>
      <w:r w:rsidRPr="00A359D1">
        <w:rPr>
          <w:rFonts w:ascii="Times New Roman" w:hAnsi="Times New Roman" w:cs="Times New Roman" w:hint="eastAsia"/>
        </w:rPr>
        <w:t>，義至但樂行菩薩淨心施。</w:t>
      </w:r>
    </w:p>
    <w:p w:rsidR="00523E9A" w:rsidRPr="00A359D1" w:rsidRDefault="00523E9A" w:rsidP="00523E9A">
      <w:pPr>
        <w:ind w:leftChars="531" w:left="1437" w:hangingChars="68" w:hanging="16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復次，若菩薩不樂世間著三輪施，樂行不著三輪施。</w:t>
      </w:r>
    </w:p>
    <w:p w:rsidR="00523E9A" w:rsidRPr="00A359D1" w:rsidRDefault="00523E9A" w:rsidP="00523E9A">
      <w:pPr>
        <w:ind w:leftChars="524" w:left="1270" w:hangingChars="5" w:hanging="1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復次，「著」名為「樂」──若菩薩著施因或著施果，名「樂行施」；若菩薩不著行施，名「不樂行施」。</w:t>
      </w:r>
    </w:p>
    <w:p w:rsidR="00523E9A" w:rsidRPr="00A359D1" w:rsidRDefault="00523E9A" w:rsidP="00523E9A">
      <w:pPr>
        <w:ind w:firstLineChars="198" w:firstLine="475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論曰：云何菩薩行信施心？若菩薩不行諸佛如來信心。</w:t>
      </w:r>
    </w:p>
    <w:p w:rsidR="00523E9A" w:rsidRPr="00A359D1" w:rsidRDefault="00523E9A" w:rsidP="00523E9A">
      <w:pPr>
        <w:ind w:left="1133" w:hangingChars="472" w:hanging="113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釋曰：由菩薩自證施故行施，不由信他故行施。前信有根故成信，後信無根故不成信。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論曰：云何菩薩發行布施？若菩薩於布施中不策自身。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釋曰：若菩薩自性能行施，無有貪悋、嫉妬等障，非策自身方能行施。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論曰：云何菩薩恒遊戲布施？若菩薩無布施時。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釋曰：菩薩非時施，不隨一物施。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論曰：云何菩薩大能行施？若菩薩於施離娑羅想。</w:t>
      </w:r>
    </w:p>
    <w:p w:rsidR="00523E9A" w:rsidRPr="00A359D1" w:rsidRDefault="00523E9A" w:rsidP="00523E9A">
      <w:pPr>
        <w:ind w:left="950" w:hangingChars="396" w:hanging="95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釋曰：「娑羅」名目二義：一目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貞實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，二目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散亂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貞實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是直語，</w:t>
      </w: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散亂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是密語。</w:t>
      </w:r>
    </w:p>
    <w:p w:rsidR="00523E9A" w:rsidRPr="00A359D1" w:rsidRDefault="00523E9A" w:rsidP="00523E9A">
      <w:pPr>
        <w:ind w:leftChars="435" w:left="1063" w:hangingChars="8" w:hanging="19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若取直語──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離貞實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則與大施相違；若取密語</w:t>
      </w:r>
      <w:r w:rsidRPr="00A359D1">
        <w:rPr>
          <w:rFonts w:ascii="Times New Roman" w:hAnsi="Times New Roman" w:cs="Times New Roman" w:hint="eastAsia"/>
          <w:kern w:val="0"/>
        </w:rPr>
        <w:t>──「</w:t>
      </w:r>
      <w:r w:rsidRPr="00A359D1">
        <w:rPr>
          <w:rFonts w:ascii="Times New Roman" w:hAnsi="Times New Roman" w:cs="Times New Roman" w:hint="eastAsia"/>
        </w:rPr>
        <w:t>離散亂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則與大施相符。</w:t>
      </w:r>
    </w:p>
    <w:p w:rsidR="00523E9A" w:rsidRPr="00A359D1" w:rsidRDefault="00523E9A" w:rsidP="00523E9A">
      <w:pPr>
        <w:ind w:leftChars="437" w:left="1131" w:hangingChars="34" w:hanging="8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若離欲三界後行施時，名為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大施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。何以故？離欲菩薩行施，具縛凡夫行施百千萬倍所不能及。若施、定互相妨，不名大施；由不相妨，故得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大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名。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論曰：云何菩薩於施清淨？若菩薩欝波提貪悋。</w:t>
      </w:r>
    </w:p>
    <w:p w:rsidR="00523E9A" w:rsidRPr="00A359D1" w:rsidRDefault="00523E9A" w:rsidP="00523E9A">
      <w:pPr>
        <w:ind w:left="1063" w:hangingChars="443" w:hanging="106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釋白</w:t>
      </w:r>
      <w:r w:rsidRPr="00A359D1">
        <w:rPr>
          <w:rStyle w:val="af2"/>
          <w:rFonts w:ascii="Times New Roman" w:hAnsi="Times New Roman" w:cs="Times New Roman"/>
        </w:rPr>
        <w:footnoteReference w:id="39"/>
      </w:r>
      <w:r w:rsidRPr="00A359D1">
        <w:rPr>
          <w:rFonts w:ascii="Times New Roman" w:hAnsi="Times New Roman" w:cs="Times New Roman" w:hint="eastAsia"/>
        </w:rPr>
        <w:t>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欝波提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名目二義：一目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生起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，二目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拔根棄背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生起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是直語，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拔根棄背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是密語。</w:t>
      </w:r>
    </w:p>
    <w:p w:rsidR="00523E9A" w:rsidRPr="00A359D1" w:rsidRDefault="00523E9A" w:rsidP="00523E9A">
      <w:pPr>
        <w:ind w:leftChars="300" w:left="1133" w:hangingChars="172" w:hanging="41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若取直語</w:t>
      </w:r>
      <w:r w:rsidRPr="00A359D1">
        <w:rPr>
          <w:rFonts w:ascii="Times New Roman" w:hAnsi="Times New Roman" w:cs="Times New Roman" w:hint="eastAsia"/>
          <w:kern w:val="0"/>
        </w:rPr>
        <w:t>──「</w:t>
      </w:r>
      <w:r w:rsidRPr="00A359D1">
        <w:rPr>
          <w:rFonts w:ascii="Times New Roman" w:hAnsi="Times New Roman" w:cs="Times New Roman" w:hint="eastAsia"/>
        </w:rPr>
        <w:t>生起貪悋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則與清淨施相違；若取密語</w:t>
      </w:r>
      <w:r w:rsidRPr="00A359D1">
        <w:rPr>
          <w:rFonts w:ascii="Times New Roman" w:hAnsi="Times New Roman" w:cs="Times New Roman" w:hint="eastAsia"/>
          <w:kern w:val="0"/>
        </w:rPr>
        <w:t>──「</w:t>
      </w:r>
      <w:r w:rsidRPr="00A359D1">
        <w:rPr>
          <w:rFonts w:ascii="Times New Roman" w:hAnsi="Times New Roman" w:cs="Times New Roman" w:hint="eastAsia"/>
        </w:rPr>
        <w:t>拔根棄貪背悋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則與清淨施相符。</w:t>
      </w:r>
    </w:p>
    <w:p w:rsidR="00523E9A" w:rsidRPr="00A359D1" w:rsidRDefault="00523E9A" w:rsidP="00523E9A">
      <w:pPr>
        <w:ind w:leftChars="443" w:left="106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拔根是除身見，身見是貪悋根本；棄背是除貪悋體。由菩薩能斷身見、</w:t>
      </w:r>
      <w:r w:rsidRPr="00A359D1">
        <w:rPr>
          <w:rFonts w:ascii="Times New Roman" w:hAnsi="Times New Roman" w:cs="Times New Roman" w:hint="eastAsia"/>
        </w:rPr>
        <w:lastRenderedPageBreak/>
        <w:t>滅貪悋故，於施清淨。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論曰：云何菩薩能住於施？若菩薩不住究竟後際。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釋曰：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究竟後際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有二義：</w:t>
      </w:r>
    </w:p>
    <w:p w:rsidR="00523E9A" w:rsidRPr="00A359D1" w:rsidRDefault="00523E9A" w:rsidP="00523E9A">
      <w:pPr>
        <w:ind w:leftChars="455" w:left="1440" w:hangingChars="145" w:hanging="348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</w:rPr>
        <w:t>一、施有初中後，以最後為究竟後際。</w:t>
      </w:r>
    </w:p>
    <w:p w:rsidR="00523E9A" w:rsidRPr="00A359D1" w:rsidRDefault="00523E9A" w:rsidP="00523E9A">
      <w:pPr>
        <w:ind w:leftChars="694" w:left="1918" w:hangingChars="105" w:hanging="25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若依此義，不住施最後分，豈得言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能住於施</w:t>
      </w:r>
      <w:r w:rsidRPr="00A359D1">
        <w:rPr>
          <w:rFonts w:ascii="Times New Roman" w:hAnsi="Times New Roman" w:cs="Times New Roman" w:hint="eastAsia"/>
          <w:kern w:val="0"/>
        </w:rPr>
        <w:t>」？</w:t>
      </w:r>
      <w:r w:rsidRPr="00A359D1">
        <w:rPr>
          <w:rFonts w:ascii="Times New Roman" w:hAnsi="Times New Roman" w:cs="Times New Roman" w:hint="eastAsia"/>
        </w:rPr>
        <w:t>此則相違。</w:t>
      </w:r>
    </w:p>
    <w:p w:rsidR="00523E9A" w:rsidRPr="00A359D1" w:rsidRDefault="00523E9A" w:rsidP="00523E9A">
      <w:pPr>
        <w:ind w:leftChars="400" w:left="1692" w:hangingChars="305" w:hanging="73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二、若有餘涅槃名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究竟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無餘涅槃名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究竟後際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。若聲聞住無餘涅槃，不更起心，無利益眾生事，則不能住施；菩薩依大悲，不同聲聞住無餘涅槃故，恒起六度，無有窮盡。</w:t>
      </w:r>
    </w:p>
    <w:p w:rsidR="00523E9A" w:rsidRPr="00A359D1" w:rsidRDefault="00523E9A" w:rsidP="00523E9A">
      <w:pPr>
        <w:ind w:leftChars="600" w:left="1920" w:hangingChars="200" w:hanging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若依此義，則與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能住施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相符。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論曰：云何菩薩於施自在？若菩薩於施不得自在。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釋曰：若菩薩不得施障自在，菩薩於施則得自在。</w:t>
      </w:r>
    </w:p>
    <w:p w:rsidR="00523E9A" w:rsidRPr="00A359D1" w:rsidRDefault="00523E9A" w:rsidP="00523E9A">
      <w:pPr>
        <w:ind w:leftChars="445" w:left="1092" w:hangingChars="10" w:hanging="2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昔在凡夫地中，見修二惑無道對治，欲起便起，故得自在；今入聖位，為道對治故，菩薩於惑不得自在，於施能得自在。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論曰：云何菩薩於施無盡？若菩薩不住無盡中。</w:t>
      </w:r>
    </w:p>
    <w:p w:rsidR="00523E9A" w:rsidRPr="00A359D1" w:rsidRDefault="00523E9A" w:rsidP="00523E9A">
      <w:pPr>
        <w:ind w:left="1063" w:hangingChars="443" w:hanging="106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釋曰：無餘涅槃名為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無盡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。菩薩不同聲聞入無盡中無利益他事，是故菩薩於施無盡。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論曰：如施，經於戒乃至般若，如理應知。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釋曰：如施，經說施有不了義語，說餘度亦有不了義語，皆須如理分判。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2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、約十惡釋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論曰：復有經言：云何菩薩行殺生？若菩薩有命眾生斷其相續。</w:t>
      </w:r>
    </w:p>
    <w:p w:rsidR="00523E9A" w:rsidRPr="00A359D1" w:rsidRDefault="00523E9A" w:rsidP="00523E9A">
      <w:pPr>
        <w:ind w:left="1274" w:hangingChars="531" w:hanging="127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釋曰：若有命，則知有業；若有業，則知有惑；由具此三，六道四生相續不斷。若菩薩隨其根性為說三乘聖道，令彼修行，斷此三法，得無餘涅槃果，不相續，即是斷命，故名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殺生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論曰：云何菩薩奪非他所與？若菩薩自奪非他所與眾生。</w:t>
      </w:r>
    </w:p>
    <w:p w:rsidR="00523E9A" w:rsidRPr="00A359D1" w:rsidRDefault="00523E9A" w:rsidP="00523E9A">
      <w:pPr>
        <w:ind w:left="1133" w:hangingChars="472" w:hanging="113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釋曰：菩薩以大悲攝一切眾生為自眷屬，令離生死嶮難，非彼父母及人主等</w:t>
      </w: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</w:rPr>
        <w:t>所與，故名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奪非他所與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論曰：云何菩薩行邪婬？若菩薩於欲塵起邪意等。</w:t>
      </w:r>
    </w:p>
    <w:p w:rsidR="00523E9A" w:rsidRPr="00A359D1" w:rsidRDefault="00523E9A" w:rsidP="00523E9A">
      <w:pPr>
        <w:ind w:left="1133" w:hangingChars="472" w:hanging="113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釋曰：菩薩三業與婬欲相反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意知其虛妄不實、為眾惡本，口亦作如此說，身不行其事，亦是相反，即是於欲塵起邪意等，故名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行邪婬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論曰：云何菩薩能說妄語？若菩薩是妄能說為妄。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釋曰：一切法皆是虛妄，菩薩如虛妄而說，故名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能說妄語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論曰：云何菩薩行兩舌？若菩薩恒住最極空寂處。</w:t>
      </w:r>
    </w:p>
    <w:p w:rsidR="00523E9A" w:rsidRPr="00A359D1" w:rsidRDefault="00523E9A" w:rsidP="00523E9A">
      <w:pPr>
        <w:ind w:left="1133" w:hangingChars="472" w:hanging="113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釋曰：兩舌令彼此不和；菩薩思空說空，令自他不見此彼，何況和合？故名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行兩舌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論曰：云何菩薩能住波留師？若菩薩住所知彼岸。</w:t>
      </w:r>
    </w:p>
    <w:p w:rsidR="00523E9A" w:rsidRPr="00A359D1" w:rsidRDefault="00523E9A" w:rsidP="00523E9A">
      <w:pPr>
        <w:ind w:left="1188" w:hangingChars="495" w:hanging="1188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釋曰：若依直語，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波留師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名目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惡口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住惡口人不為他所親近。菩薩住所知彼岸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即三無性理，亦不為眾生所親近，以此理非凡夫、二乘所行處故，故名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能住惡口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lastRenderedPageBreak/>
        <w:t xml:space="preserve">    </w:t>
      </w:r>
      <w:r w:rsidRPr="00A359D1">
        <w:rPr>
          <w:rFonts w:ascii="Times New Roman" w:hAnsi="Times New Roman" w:cs="Times New Roman" w:hint="eastAsia"/>
        </w:rPr>
        <w:t>又若依密語</w:t>
      </w:r>
      <w:r w:rsidRPr="00A359D1">
        <w:rPr>
          <w:rFonts w:ascii="Times New Roman" w:hAnsi="Times New Roman" w:cs="Times New Roman" w:hint="eastAsia"/>
          <w:kern w:val="0"/>
        </w:rPr>
        <w:t>──「</w:t>
      </w:r>
      <w:r w:rsidRPr="00A359D1">
        <w:rPr>
          <w:rFonts w:ascii="Times New Roman" w:hAnsi="Times New Roman" w:cs="Times New Roman" w:hint="eastAsia"/>
        </w:rPr>
        <w:t>波留師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名目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彼岸住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即以密語顯於直語。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論曰：云何菩薩能說不相應語？若菩薩能分破諸法，隨類解釋。</w:t>
      </w:r>
    </w:p>
    <w:p w:rsidR="00523E9A" w:rsidRPr="00A359D1" w:rsidRDefault="00523E9A" w:rsidP="00523E9A">
      <w:pPr>
        <w:ind w:left="1202" w:hangingChars="501" w:hanging="120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釋曰：菩薩能分破諸法，謂根、塵、識，皆無所有，此無所有非定是無，亦非定有，有、無悉不可得故，名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能說不相應語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論曰：云何菩薩行阿毘持訶婁？若菩薩數數令自身得無上諸定。</w:t>
      </w:r>
    </w:p>
    <w:p w:rsidR="00523E9A" w:rsidRPr="00A359D1" w:rsidRDefault="00523E9A" w:rsidP="00523E9A">
      <w:pPr>
        <w:ind w:left="1176" w:hangingChars="490" w:hanging="117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釋曰：若依直語</w:t>
      </w:r>
      <w:r w:rsidRPr="00A359D1">
        <w:rPr>
          <w:rFonts w:ascii="Times New Roman" w:hAnsi="Times New Roman" w:cs="Times New Roman" w:hint="eastAsia"/>
          <w:kern w:val="0"/>
        </w:rPr>
        <w:t>──「</w:t>
      </w:r>
      <w:r w:rsidRPr="00A359D1">
        <w:rPr>
          <w:rFonts w:ascii="Times New Roman" w:hAnsi="Times New Roman" w:cs="Times New Roman" w:hint="eastAsia"/>
        </w:rPr>
        <w:t>阿毘持訶婁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名目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貪欲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；行貪欲者必愛樂外塵。</w:t>
      </w: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</w:rPr>
        <w:t>菩薩恒樂，令自身得最勝定，故名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行貪欲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490" w:left="117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又若依密語</w:t>
      </w:r>
      <w:r w:rsidRPr="00A359D1">
        <w:rPr>
          <w:rFonts w:ascii="Times New Roman" w:hAnsi="Times New Roman" w:cs="Times New Roman" w:hint="eastAsia"/>
          <w:kern w:val="0"/>
        </w:rPr>
        <w:t>──「</w:t>
      </w:r>
      <w:r w:rsidRPr="00A359D1">
        <w:rPr>
          <w:rFonts w:ascii="Times New Roman" w:hAnsi="Times New Roman" w:cs="Times New Roman" w:hint="eastAsia"/>
        </w:rPr>
        <w:t>阿毘持訶婁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名目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數數得定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即以密語顯於直</w:t>
      </w: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語。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論曰：云何菩薩起憎害心？若菩薩於自他心地能害諸惑。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釋曰：瞋恚以憎害為相；菩薩作意欲斷自他一切煩惱，故名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起憎害心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論曰：云何菩薩起邪見？若菩薩一切處遍行邪性如理觀察。</w:t>
      </w:r>
    </w:p>
    <w:p w:rsidR="00523E9A" w:rsidRPr="00A359D1" w:rsidRDefault="00523E9A" w:rsidP="00523E9A">
      <w:pPr>
        <w:ind w:left="1133" w:hangingChars="472" w:hanging="113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釋曰：大乘以有分別為邪性，分別性遍行於依他性，即是邪性；若離分別，名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人法空真性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472" w:left="1133" w:firstLine="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小乘以身見為邪性，因此身見生諸惑故；若離身見，一切邪執皆不得起，得人空真性。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菩薩能如理觀察此邪性，見其是邪，故名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起邪見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200" w:left="1080" w:hangingChars="300" w:hanging="600"/>
        <w:jc w:val="both"/>
        <w:outlineLvl w:val="4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3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、約甚深佛法釋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論曰：復有經言：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佛法甚深。</w:t>
      </w:r>
      <w:r w:rsidRPr="00A359D1">
        <w:rPr>
          <w:rFonts w:ascii="Times New Roman" w:hAnsi="Times New Roman" w:cs="Times New Roman" w:hint="eastAsia"/>
          <w:kern w:val="0"/>
        </w:rPr>
        <w:t>」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釋曰：初明六度，次顯十惡，此下明道及道果，故言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甚深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論曰：何者甚深？此論中自廣分別：一切佛法常住為性，由法身常住故。</w:t>
      </w:r>
    </w:p>
    <w:p w:rsidR="00523E9A" w:rsidRPr="00A359D1" w:rsidRDefault="00523E9A" w:rsidP="00523E9A">
      <w:pPr>
        <w:ind w:left="1133" w:hangingChars="472" w:hanging="113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釋曰：諸佛法身常住，一切佛法皆依法身、以法身為上首故，法身常住為一切佛法性。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論曰：一切佛法皆斷為性，由一切障皆斷盡故。</w:t>
      </w:r>
    </w:p>
    <w:p w:rsidR="00523E9A" w:rsidRPr="00A359D1" w:rsidRDefault="00523E9A" w:rsidP="00523E9A">
      <w:pPr>
        <w:ind w:left="1118" w:hangingChars="466" w:hanging="1118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釋曰：一一佛法悉無惑障及智障故，障斷盡為一切佛法性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現在煩惱滅為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斷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，未來煩惱不生為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盡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，即是盡、無生智。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論曰：一切佛法生起為性，由化身恒生起故。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釋曰：由慈悲本願生起化身，相續無盡，故化身生起為一切佛法性。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論曰：一切佛法能得為性，能得共對治眾生八萬四千煩惱行故。</w:t>
      </w:r>
    </w:p>
    <w:p w:rsidR="00523E9A" w:rsidRPr="00A359D1" w:rsidRDefault="00523E9A" w:rsidP="00523E9A">
      <w:pPr>
        <w:ind w:left="1274" w:hangingChars="531" w:hanging="127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釋曰：一切佛法以無所得為性，此是正說，由三無性不可定說有無故。雖以無得為性，亦有能得義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若離佛法，不能得了別所對治惑、不能得安立能對治道故。</w:t>
      </w:r>
    </w:p>
    <w:p w:rsidR="00523E9A" w:rsidRPr="00A359D1" w:rsidRDefault="00523E9A" w:rsidP="00523E9A">
      <w:pPr>
        <w:ind w:left="1176" w:hangingChars="490" w:hanging="117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論曰：一切佛法有欲為性，有欲眾生愛攝令成自體故。一切佛法有瞋為性，一切佛法有癡為性，一切佛法凡夫法為性。</w:t>
      </w:r>
    </w:p>
    <w:p w:rsidR="00523E9A" w:rsidRPr="00A359D1" w:rsidRDefault="00523E9A" w:rsidP="00523E9A">
      <w:pPr>
        <w:ind w:left="1133" w:hangingChars="472" w:hanging="113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釋曰：此有二義：一、菩薩攝一切有欲眾生為自體，一切佛法皆依自體故；二、大悲為愛，愛即是欲，菩薩以大悲攝一切眾生，依大悲生福德智慧行故。瞋、癡及凡夫法，亦爾。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論曰：一切佛法無染著為性，成就真如一切障不能染故。</w:t>
      </w:r>
    </w:p>
    <w:p w:rsidR="00523E9A" w:rsidRPr="00A359D1" w:rsidRDefault="00523E9A" w:rsidP="00523E9A">
      <w:pPr>
        <w:ind w:left="1104" w:hangingChars="460" w:hanging="110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lastRenderedPageBreak/>
        <w:t xml:space="preserve">    </w:t>
      </w:r>
      <w:r w:rsidRPr="00A359D1">
        <w:rPr>
          <w:rFonts w:ascii="Times New Roman" w:hAnsi="Times New Roman" w:cs="Times New Roman" w:hint="eastAsia"/>
        </w:rPr>
        <w:t>釋曰：道後真如斷一切障盡，是無垢清淨，故名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成就</w:t>
      </w:r>
      <w:r w:rsidRPr="00A359D1">
        <w:rPr>
          <w:rFonts w:ascii="Times New Roman" w:hAnsi="Times New Roman" w:cs="Times New Roman" w:hint="eastAsia"/>
          <w:kern w:val="0"/>
        </w:rPr>
        <w:t>」；</w:t>
      </w:r>
      <w:r w:rsidRPr="00A359D1">
        <w:rPr>
          <w:rFonts w:ascii="Times New Roman" w:hAnsi="Times New Roman" w:cs="Times New Roman" w:hint="eastAsia"/>
        </w:rPr>
        <w:t>一切障所不能染，一切佛法以此真如為體性故。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論曰：一切佛法不可染著，諸佛出現於世非世法所能染故。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釋曰：前明真如境，此明真如智。</w:t>
      </w:r>
    </w:p>
    <w:p w:rsidR="00523E9A" w:rsidRPr="00A359D1" w:rsidRDefault="00523E9A" w:rsidP="00523E9A">
      <w:pPr>
        <w:ind w:leftChars="472" w:left="1133" w:firstLineChars="29" w:firstLine="7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諸佛菩薩以真如智為體，即是應身，此體是唯識真如所顯，非根塵分別所起，非八種世法及世法所起欲瞋等惑所能染著。何以故？是彼對</w:t>
      </w: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</w:rPr>
        <w:t>治故。修得無分別智成就，名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諸佛出現於世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論曰：是故說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佛法甚深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釋曰：此語結前意，示難思、難行、難得，具三義故甚深。</w:t>
      </w:r>
    </w:p>
    <w:p w:rsidR="00523E9A" w:rsidRPr="00A359D1" w:rsidRDefault="00523E9A" w:rsidP="00523E9A">
      <w:pPr>
        <w:ind w:leftChars="100" w:left="840" w:hangingChars="300" w:hanging="600"/>
        <w:jc w:val="both"/>
        <w:outlineLvl w:val="2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三、引發四種業</w:t>
      </w:r>
    </w:p>
    <w:p w:rsidR="00523E9A" w:rsidRPr="00A359D1" w:rsidRDefault="00523E9A" w:rsidP="00523E9A">
      <w:pPr>
        <w:ind w:left="991" w:hangingChars="413" w:hanging="99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論曰：為修行波羅蜜、為成熟眾生、為清淨佛土、為引攝一切佛法故，菩薩三摩提業差別應知。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釋曰：此論中明菩薩三摩提，不別說事差別，但通說業差別。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諸菩薩修定有總、有別，總有此四，別有五百。</w:t>
      </w:r>
    </w:p>
    <w:p w:rsidR="00523E9A" w:rsidRPr="00A359D1" w:rsidRDefault="00523E9A" w:rsidP="00523E9A">
      <w:pPr>
        <w:ind w:leftChars="300" w:left="991" w:hangingChars="113" w:hanging="27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此四是諸定通業。何以故？諸菩薩修得定已，依此定修行十度，依此定</w:t>
      </w: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成熟眾生。云何成熟眾生？依此定起通慧，引令入正定位。又依此定力清淨佛土。何以故？由心自在如意能成金寶等淨土故。又依此定得現在安樂住，能引攝成熟一切佛法故。此四事是一切定通差別業，應如此知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世親造，［隋］笈多共行矩等譯，《攝大乘論釋論》卷</w:t>
      </w:r>
      <w:r w:rsidRPr="00A359D1">
        <w:rPr>
          <w:rFonts w:ascii="Times New Roman" w:hAnsi="Times New Roman" w:cs="Times New Roman" w:hint="eastAsia"/>
        </w:rPr>
        <w:t>8</w:t>
      </w:r>
      <w:r w:rsidRPr="00A359D1">
        <w:rPr>
          <w:rFonts w:ascii="Times New Roman" w:hAnsi="Times New Roman" w:cs="Times New Roman" w:hint="eastAsia"/>
        </w:rPr>
        <w:t>（大正</w:t>
      </w:r>
      <w:r w:rsidRPr="00A359D1">
        <w:rPr>
          <w:rFonts w:ascii="Times New Roman" w:hAnsi="Times New Roman" w:cs="Times New Roman" w:hint="eastAsia"/>
        </w:rPr>
        <w:t>31</w:t>
      </w:r>
      <w:r w:rsidRPr="00A359D1">
        <w:rPr>
          <w:rFonts w:ascii="Times New Roman" w:hAnsi="Times New Roman" w:cs="Times New Roman" w:hint="eastAsia"/>
        </w:rPr>
        <w:t>，</w:t>
      </w:r>
      <w:r w:rsidRPr="00A359D1">
        <w:rPr>
          <w:rFonts w:ascii="Times New Roman" w:hAnsi="Times New Roman" w:cs="Times New Roman" w:hint="eastAsia"/>
        </w:rPr>
        <w:t>306b2-307</w:t>
      </w:r>
      <w:r w:rsidRPr="00A359D1">
        <w:rPr>
          <w:rFonts w:ascii="Times New Roman" w:hAnsi="Times New Roman" w:cs="Times New Roman"/>
        </w:rPr>
        <w:t>a13</w:t>
      </w:r>
      <w:r w:rsidRPr="00A359D1">
        <w:rPr>
          <w:rFonts w:ascii="Times New Roman" w:hAnsi="Times New Roman" w:cs="Times New Roman"/>
        </w:rPr>
        <w:t>）：</w:t>
      </w:r>
    </w:p>
    <w:p w:rsidR="00523E9A" w:rsidRPr="00A359D1" w:rsidRDefault="00523E9A" w:rsidP="00523E9A">
      <w:pPr>
        <w:ind w:leftChars="150" w:left="960" w:hangingChars="300" w:hanging="600"/>
        <w:jc w:val="both"/>
        <w:outlineLvl w:val="3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（二）廣辨隨覺難行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1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、約六度釋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論曰：於隨覺難行中，諸佛何等密語中菩薩隨順覺知？如說：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云何菩薩得成布施？若不施一物，然於十方世界中成就無量布施事。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云何得成布施樂欲？若於一切布施無所樂欲。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云何得成施信？若於諸如來不行信向。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云何得成布施策發？若自身於布施無所策發。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云何得成布施遊戲？若無有一時布施一物。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云何得成布施廣大？若於布施生不牢想。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云何得成布施清淨？若生慳心。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云何得成布施究竟？若不住於究竟中。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云何得成施自在？若於施不得自在。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云何得成布施無盡？若不住無盡中。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如施，如是持戒乃至智慧，皆爾，隨其相應應知。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釋曰：此中顯示密語意。於中，</w:t>
      </w:r>
    </w:p>
    <w:p w:rsidR="00523E9A" w:rsidRPr="00A359D1" w:rsidRDefault="00523E9A" w:rsidP="00523E9A">
      <w:pPr>
        <w:ind w:leftChars="300" w:left="1217" w:hangingChars="207" w:hanging="497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云何得成布施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者，菩薩取一切眾生為己體，是故一切眾生行施即是菩薩行施。此是密意。</w:t>
      </w:r>
    </w:p>
    <w:p w:rsidR="00523E9A" w:rsidRPr="00A359D1" w:rsidRDefault="00523E9A" w:rsidP="00523E9A">
      <w:pPr>
        <w:ind w:leftChars="300" w:left="1217" w:hangingChars="207" w:hanging="497"/>
        <w:jc w:val="both"/>
        <w:rPr>
          <w:rFonts w:ascii="Times New Roman" w:hAnsi="Times New Roman" w:cs="Times New Roman"/>
          <w:kern w:val="0"/>
        </w:rPr>
      </w:pPr>
      <w:r w:rsidRPr="00A359D1">
        <w:rPr>
          <w:rFonts w:ascii="Times New Roman" w:hAnsi="Times New Roman" w:cs="Times New Roman" w:hint="eastAsia"/>
          <w:kern w:val="0"/>
        </w:rPr>
        <w:lastRenderedPageBreak/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云何得成布施樂欲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者，謂不樂欲有所得施，但樂欲菩薩淨施。雜相及著相是名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有所得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。是故經說：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有雜相、著相布施。</w:t>
      </w:r>
      <w:r w:rsidRPr="00A359D1">
        <w:rPr>
          <w:rFonts w:ascii="Times New Roman" w:hAnsi="Times New Roman" w:cs="Times New Roman" w:hint="eastAsia"/>
          <w:kern w:val="0"/>
        </w:rPr>
        <w:t>」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云何得成施信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者，由自得施心故，不藉他為緣。</w:t>
      </w:r>
    </w:p>
    <w:p w:rsidR="00523E9A" w:rsidRPr="00A359D1" w:rsidRDefault="00523E9A" w:rsidP="00523E9A">
      <w:pPr>
        <w:ind w:leftChars="501" w:left="120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云何得成施策發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者，此亦顯自性能施。若自身無所策發，由慳除</w:t>
      </w: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故，雖不策發，自能行施。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云何得成布施遊戲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者，非一時施，常施故；不施一物，一切施故。</w:t>
      </w:r>
    </w:p>
    <w:p w:rsidR="00523E9A" w:rsidRPr="00A359D1" w:rsidRDefault="00523E9A" w:rsidP="00523E9A">
      <w:pPr>
        <w:ind w:leftChars="300" w:left="1217" w:hangingChars="207" w:hanging="497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云何得成布施寬大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者，於中，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不牢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者，若取祕密義，名為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不</w:t>
      </w: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亂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，此為顯定心施及破貪欲施。</w:t>
      </w:r>
    </w:p>
    <w:p w:rsidR="00523E9A" w:rsidRPr="00A359D1" w:rsidRDefault="00523E9A" w:rsidP="00523E9A">
      <w:pPr>
        <w:ind w:leftChars="300" w:left="1217" w:hangingChars="207" w:hanging="497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云何得成布施清淨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者，於中，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生起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者，若取祕密義，名為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拔根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謂拔出慳根；由迴慳首在下拔根在上，故名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生起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1246" w:hangingChars="219" w:hanging="52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云何得成布施究竟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究竟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涅槃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於中不住故，非如聲聞住究竟涅槃。</w:t>
      </w:r>
    </w:p>
    <w:p w:rsidR="00523E9A" w:rsidRPr="00A359D1" w:rsidRDefault="00523E9A" w:rsidP="00523E9A">
      <w:pPr>
        <w:ind w:leftChars="300" w:left="1274" w:hangingChars="231" w:hanging="55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云何得成施自在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者，若於施障中令不得自在，故名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於施得自在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以但於施障不得自在故。</w:t>
      </w:r>
    </w:p>
    <w:p w:rsidR="00523E9A" w:rsidRPr="00A359D1" w:rsidRDefault="00523E9A" w:rsidP="00523E9A">
      <w:pPr>
        <w:ind w:leftChars="519" w:left="124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云何得成施無盡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無盡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即是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涅槃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為顯不同聲聞住涅槃故。</w:t>
      </w:r>
    </w:p>
    <w:p w:rsidR="00523E9A" w:rsidRPr="00A359D1" w:rsidRDefault="00523E9A" w:rsidP="00523E9A">
      <w:pPr>
        <w:ind w:leftChars="200" w:left="1080" w:hangingChars="300" w:hanging="600"/>
        <w:jc w:val="both"/>
        <w:outlineLvl w:val="4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2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、約十惡釋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論曰：云何得成殺生？若斷眾生生死。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</w:t>
      </w:r>
      <w:r w:rsidRPr="00A359D1">
        <w:rPr>
          <w:rFonts w:ascii="Times New Roman" w:hAnsi="Times New Roman" w:cs="Times New Roman" w:hint="eastAsia"/>
          <w:kern w:val="0"/>
        </w:rPr>
        <w:t>何得成</w:t>
      </w:r>
      <w:r w:rsidRPr="00A359D1">
        <w:rPr>
          <w:rFonts w:ascii="Times New Roman" w:hAnsi="Times New Roman" w:cs="Times New Roman" w:hint="eastAsia"/>
        </w:rPr>
        <w:t>不與取者？若一切眾生無有與者而自取之。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云何得成欲邪行？若於欲邪中行故。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云何得成妄語？若於虛妄中說為虛妄。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云何得成破壞語？若於第一空中行</w:t>
      </w:r>
      <w:r w:rsidRPr="00A359D1">
        <w:rPr>
          <w:rStyle w:val="af2"/>
          <w:rFonts w:ascii="Times New Roman" w:hAnsi="Times New Roman" w:cs="Times New Roman"/>
        </w:rPr>
        <w:footnoteReference w:id="40"/>
      </w:r>
      <w:r w:rsidRPr="00A359D1">
        <w:rPr>
          <w:rFonts w:ascii="Times New Roman" w:hAnsi="Times New Roman" w:cs="Times New Roman" w:hint="eastAsia"/>
        </w:rPr>
        <w:t>常行故。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云何得成麁惡語？謂住應知彼岸故。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云何得成雜亂語？若於差別種類法中如其相說故。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云何得成非分貪？若於無上禪定數習令自得故。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云何得成瞋害心？若於一切煩惱心已得殺害故。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云何得成邪見？於一切處遍行邪體如其體見故。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釋曰：如經中說：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佛言：『比丘！我為殺生』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者，今當顯示此說意。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云何欲邪行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者，若念知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此欲是邪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如是行故。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住應知彼岸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者，謂於應知彼岸中住故。</w:t>
      </w:r>
    </w:p>
    <w:p w:rsidR="00523E9A" w:rsidRPr="00A359D1" w:rsidRDefault="00523E9A" w:rsidP="00523E9A">
      <w:pPr>
        <w:ind w:leftChars="300" w:left="1274" w:hangingChars="231" w:hanging="55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云何邪見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者，於色等遍行邪體如其相見故，即是見依他性中分別</w:t>
      </w: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</w:rPr>
        <w:t>性是邪相。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餘十不善業道義，如論可解。</w:t>
      </w:r>
    </w:p>
    <w:p w:rsidR="00523E9A" w:rsidRPr="00A359D1" w:rsidRDefault="00523E9A" w:rsidP="00523E9A">
      <w:pPr>
        <w:ind w:leftChars="100" w:left="240"/>
        <w:jc w:val="both"/>
        <w:outlineLvl w:val="2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3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、約甚深佛法釋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 xml:space="preserve"> + 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三、引發四種業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</w:t>
      </w:r>
      <w:r w:rsidRPr="00A359D1">
        <w:rPr>
          <w:rFonts w:ascii="Times New Roman" w:hAnsi="Times New Roman" w:cs="Times New Roman" w:hint="eastAsia"/>
          <w:kern w:val="0"/>
        </w:rPr>
        <w:t>「</w:t>
      </w:r>
      <w:bookmarkStart w:id="97" w:name="_Hlk503297011"/>
      <w:r w:rsidRPr="00A359D1">
        <w:rPr>
          <w:rFonts w:ascii="Times New Roman" w:hAnsi="Times New Roman" w:cs="Times New Roman" w:hint="eastAsia"/>
        </w:rPr>
        <w:t>甚深佛法</w:t>
      </w:r>
      <w:bookmarkEnd w:id="97"/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者，何者為甚深佛法？今當解說：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常住法是佛法，法身常住故。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斷滅法是佛法，一切障皆斷滅故。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lastRenderedPageBreak/>
        <w:t xml:space="preserve">     </w:t>
      </w:r>
      <w:r w:rsidRPr="00A359D1">
        <w:rPr>
          <w:rFonts w:ascii="Times New Roman" w:hAnsi="Times New Roman" w:cs="Times New Roman" w:hint="eastAsia"/>
        </w:rPr>
        <w:t>生起法是佛法，化身生起故。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證見法是佛法，眾生八萬四千行并對治皆證見故。</w:t>
      </w:r>
    </w:p>
    <w:p w:rsidR="00523E9A" w:rsidRPr="00A359D1" w:rsidRDefault="00523E9A" w:rsidP="00523E9A">
      <w:pPr>
        <w:ind w:leftChars="299" w:left="1272" w:hangingChars="231" w:hanging="55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欲俱法是佛法，欲俱眾生攝同自體故。如是瞋俱法是佛法、癡俱法</w:t>
      </w:r>
      <w:r w:rsidRPr="00A359D1">
        <w:rPr>
          <w:rFonts w:ascii="Times New Roman" w:hAnsi="Times New Roman" w:cs="Times New Roman" w:hint="eastAsia"/>
        </w:rPr>
        <w:t xml:space="preserve">      </w:t>
      </w:r>
      <w:r w:rsidRPr="00A359D1">
        <w:rPr>
          <w:rFonts w:ascii="Times New Roman" w:hAnsi="Times New Roman" w:cs="Times New Roman" w:hint="eastAsia"/>
        </w:rPr>
        <w:t>是佛法、凡夫法是佛法，應知。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無染法是佛法，成就真如一切不污故。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不污法是佛法，生在世間不為世法所污故。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是故名為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甚深佛法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1320" w:hangingChars="250" w:hanging="60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為修波羅蜜、為成熟眾生、為清淨佛剎、為出生一切佛法等故，是菩薩三摩提業差別應知。</w:t>
      </w:r>
    </w:p>
    <w:p w:rsidR="00523E9A" w:rsidRPr="00A359D1" w:rsidRDefault="00523E9A" w:rsidP="00523E9A">
      <w:pPr>
        <w:ind w:leftChars="117" w:left="991" w:hangingChars="296" w:hanging="71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釋曰：復有餘經中說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常住法是佛法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乃至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無染法是佛法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等者，此中說意今當顯示。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常住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者，謂法身，以此法故，說為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常住法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1133" w:hangingChars="172" w:hanging="41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斷滅法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、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證見法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、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不污法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者，此等為顯出離一切障染真如，</w:t>
      </w: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以此法故，說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不污法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前不說作業差別，是故今</w:t>
      </w:r>
      <w:r w:rsidRPr="00A359D1">
        <w:rPr>
          <w:rStyle w:val="af2"/>
          <w:rFonts w:ascii="Times New Roman" w:hAnsi="Times New Roman" w:cs="Times New Roman"/>
        </w:rPr>
        <w:footnoteReference w:id="41"/>
      </w:r>
      <w:r w:rsidRPr="00A359D1">
        <w:rPr>
          <w:rFonts w:ascii="Times New Roman" w:hAnsi="Times New Roman" w:cs="Times New Roman" w:hint="eastAsia"/>
        </w:rPr>
        <w:t>顯示菩薩三摩提業。</w:t>
      </w:r>
    </w:p>
    <w:p w:rsidR="00523E9A" w:rsidRPr="00A359D1" w:rsidRDefault="00523E9A" w:rsidP="00523E9A">
      <w:pPr>
        <w:ind w:leftChars="358" w:left="1075" w:hangingChars="90" w:hanging="21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此中，菩薩依止三摩提故得修諸波羅蜜；亦以依止三摩提故成熟眾生，</w:t>
      </w:r>
      <w:r w:rsidRPr="00A359D1">
        <w:rPr>
          <w:rFonts w:ascii="Times New Roman" w:hAnsi="Times New Roman" w:cs="Times New Roman" w:hint="eastAsia"/>
        </w:rPr>
        <w:t xml:space="preserve">      </w:t>
      </w:r>
      <w:r w:rsidRPr="00A359D1">
        <w:rPr>
          <w:rFonts w:ascii="Times New Roman" w:hAnsi="Times New Roman" w:cs="Times New Roman" w:hint="eastAsia"/>
        </w:rPr>
        <w:t>由神通故攝引令入；亦依止三摩提力清淨佛剎亦爾，若心得自在即隨所欲令世界成金等。如是等，由三摩提力故出生佛法，是名為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業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58" w:left="1075" w:hangingChars="90" w:hanging="21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釋增上心學竟。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世親造，［唐］玄奘譯，《攝大乘論釋》卷</w:t>
      </w:r>
      <w:r w:rsidRPr="00A359D1">
        <w:rPr>
          <w:rFonts w:ascii="Times New Roman" w:hAnsi="Times New Roman" w:cs="Times New Roman" w:hint="eastAsia"/>
        </w:rPr>
        <w:t>8</w:t>
      </w:r>
      <w:r w:rsidRPr="00A359D1">
        <w:rPr>
          <w:rFonts w:ascii="Times New Roman" w:hAnsi="Times New Roman" w:cs="Times New Roman" w:hint="eastAsia"/>
        </w:rPr>
        <w:t>（大正</w:t>
      </w:r>
      <w:r w:rsidRPr="00A359D1">
        <w:rPr>
          <w:rFonts w:ascii="Times New Roman" w:hAnsi="Times New Roman" w:cs="Times New Roman" w:hint="eastAsia"/>
        </w:rPr>
        <w:t>31</w:t>
      </w:r>
      <w:r w:rsidRPr="00A359D1">
        <w:rPr>
          <w:rFonts w:ascii="Times New Roman" w:hAnsi="Times New Roman" w:cs="Times New Roman" w:hint="eastAsia"/>
        </w:rPr>
        <w:t>，</w:t>
      </w:r>
      <w:r w:rsidRPr="00A359D1">
        <w:rPr>
          <w:rFonts w:ascii="Times New Roman" w:hAnsi="Times New Roman" w:cs="Times New Roman" w:hint="eastAsia"/>
        </w:rPr>
        <w:t>362b26-363c7</w:t>
      </w:r>
      <w:r w:rsidRPr="00A359D1">
        <w:rPr>
          <w:rFonts w:ascii="Times New Roman" w:hAnsi="Times New Roman" w:cs="Times New Roman" w:hint="eastAsia"/>
        </w:rPr>
        <w:t>）：</w:t>
      </w:r>
    </w:p>
    <w:p w:rsidR="00523E9A" w:rsidRPr="00A359D1" w:rsidRDefault="00523E9A" w:rsidP="00523E9A">
      <w:pPr>
        <w:ind w:leftChars="150" w:left="360"/>
        <w:jc w:val="both"/>
        <w:outlineLvl w:val="3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（二）廣辨隨覺難行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1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、約六度釋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論曰：復次，隨覺難行中，於佛何等祕密言詞彼諸菩薩能隨覺了？謂如經言。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釋曰：為顯祕密言詞意趣，故為此問。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如經言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者，總答前問，後當別釋。</w:t>
      </w:r>
    </w:p>
    <w:p w:rsidR="00523E9A" w:rsidRPr="00A359D1" w:rsidRDefault="00523E9A" w:rsidP="00523E9A">
      <w:pPr>
        <w:ind w:leftChars="210" w:left="1260" w:hangingChars="315" w:hanging="75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論曰：云何菩薩能行惠施？若諸菩薩無少所施，然於十方無量世界廣行惠</w:t>
      </w: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施。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云何菩薩樂行惠施？若諸菩薩於一切施都無欲樂。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云何菩薩於惠施中深生信解？若諸菩薩不信如來而行布施。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云何菩薩於施策勵？若諸菩薩於惠施中不自策勵。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云何菩薩於施耽樂？若諸菩薩無有暫時少有所施。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云何菩薩其施廣大？若諸菩薩於惠施中離娑洛想。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云何菩薩其施清淨？若諸菩薩殟波陀慳。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云何菩薩其施究竟？若諸菩薩不住究竟。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云何菩薩其施自在？若諸菩薩於惠施中不自在轉。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云何菩薩其施無盡？若諸菩薩不住無盡。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如於布施，於戒為初、於慧為後，隨其所應，當知亦爾。</w:t>
      </w:r>
    </w:p>
    <w:p w:rsidR="00523E9A" w:rsidRPr="00A359D1" w:rsidRDefault="00523E9A" w:rsidP="00523E9A">
      <w:pPr>
        <w:ind w:leftChars="198" w:left="1274" w:hangingChars="333" w:hanging="799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lastRenderedPageBreak/>
        <w:t>釋曰：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云何菩薩能行惠施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等者，謂諸菩薩一切有情攝為自體，是故彼施即是己施。是此意趣。</w:t>
      </w:r>
    </w:p>
    <w:p w:rsidR="00523E9A" w:rsidRPr="00A359D1" w:rsidRDefault="00523E9A" w:rsidP="00523E9A">
      <w:pPr>
        <w:ind w:leftChars="198" w:left="1286" w:hangingChars="338" w:hanging="81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云何菩薩樂行惠施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等者，謂諸菩薩不樂修行味著等施，但樂修行</w:t>
      </w: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菩薩淨施。言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味著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者，意說貪染；或有餘處名來求施。</w:t>
      </w:r>
    </w:p>
    <w:p w:rsidR="00523E9A" w:rsidRPr="00A359D1" w:rsidRDefault="00523E9A" w:rsidP="00523E9A">
      <w:pPr>
        <w:ind w:leftChars="198" w:left="1315" w:hangingChars="350" w:hanging="84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云何菩薩於惠施中深生信解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等者，謂諸菩薩自得施心而行惠施，</w:t>
      </w: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</w:rPr>
        <w:t>不藉他緣。</w:t>
      </w:r>
    </w:p>
    <w:p w:rsidR="00523E9A" w:rsidRPr="00A359D1" w:rsidRDefault="00523E9A" w:rsidP="00523E9A">
      <w:pPr>
        <w:ind w:leftChars="513" w:left="1300" w:hanging="69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云何菩薩於施策勵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等者，謂諸菩薩性自能施，慳悋斷故，不待他策，亦不自策，任運能施。是此意趣。</w:t>
      </w:r>
    </w:p>
    <w:p w:rsidR="00523E9A" w:rsidRPr="00A359D1" w:rsidRDefault="00523E9A" w:rsidP="00523E9A">
      <w:pPr>
        <w:ind w:leftChars="519" w:left="1272" w:hangingChars="11" w:hanging="2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云何菩薩於施耽樂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等者，謂諸菩薩常行施故，無暫時施；一切施故，無少所施。</w:t>
      </w:r>
    </w:p>
    <w:p w:rsidR="00523E9A" w:rsidRPr="00A359D1" w:rsidRDefault="00523E9A" w:rsidP="00523E9A">
      <w:pPr>
        <w:ind w:leftChars="520" w:left="1344" w:hangingChars="40" w:hanging="9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云何菩薩其施廣大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等者，謂諸菩薩依定行施，即是離欲而行施義。言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娑洛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者，顯目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堅實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密詮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流散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；今取密義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離流散想，依定行施，故成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廣大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508" w:left="1272" w:hangingChars="22" w:hanging="5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云何菩薩其施清淨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等者，謂諸菩薩拔除慳足而行惠施。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殟波陀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者，顯目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生起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密詮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拔足</w:t>
      </w:r>
      <w:r w:rsidRPr="00A359D1">
        <w:rPr>
          <w:rFonts w:ascii="Times New Roman" w:hAnsi="Times New Roman" w:cs="Times New Roman" w:hint="eastAsia"/>
          <w:kern w:val="0"/>
        </w:rPr>
        <w:t>」──「</w:t>
      </w:r>
      <w:r w:rsidRPr="00A359D1">
        <w:rPr>
          <w:rFonts w:ascii="Times New Roman" w:hAnsi="Times New Roman" w:cs="Times New Roman" w:hint="eastAsia"/>
        </w:rPr>
        <w:t>波陀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足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殟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名為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拔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；今取密義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拔除慳足，令面傾覆，而行惠施，是故說名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殟波陀慳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508" w:left="1329" w:hangingChars="46" w:hanging="11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云何菩薩其施究竟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等者，謂諸菩薩不住究竟無餘涅槃如聲聞等，是故究竟常能行施。</w:t>
      </w:r>
    </w:p>
    <w:p w:rsidR="00523E9A" w:rsidRPr="00A359D1" w:rsidRDefault="00523E9A" w:rsidP="00523E9A">
      <w:pPr>
        <w:ind w:leftChars="525" w:left="1301" w:hangingChars="17" w:hanging="4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云何菩薩其施自在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等者，謂諸菩薩令施等障不得自在而行惠施，令所治障不自在故施得自在。</w:t>
      </w:r>
    </w:p>
    <w:p w:rsidR="00523E9A" w:rsidRPr="00A359D1" w:rsidRDefault="00523E9A" w:rsidP="00523E9A">
      <w:pPr>
        <w:ind w:leftChars="299" w:left="1328" w:hangingChars="254" w:hanging="610"/>
        <w:jc w:val="both"/>
        <w:rPr>
          <w:rFonts w:ascii="Times New Roman" w:hAnsi="Times New Roman" w:cs="Times New Roman"/>
          <w:kern w:val="0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云何菩薩其施無盡？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謂諸菩薩不住涅槃，常行惠施。此中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無盡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意取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涅槃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；不同聲聞住涅槃故，其施無盡。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2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、約十惡釋</w:t>
      </w:r>
    </w:p>
    <w:p w:rsidR="00523E9A" w:rsidRPr="00A359D1" w:rsidRDefault="00523E9A" w:rsidP="00523E9A">
      <w:pPr>
        <w:ind w:left="240" w:firstLine="24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論曰：云何能殺生？若斷眾生生死流轉。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云何不與</w:t>
      </w:r>
      <w:r w:rsidRPr="00A359D1">
        <w:rPr>
          <w:rFonts w:ascii="Times New Roman" w:hAnsi="Times New Roman" w:cs="Times New Roman" w:hint="eastAsia"/>
        </w:rPr>
        <w:t>取？若諸有情無有與者自然攝取。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云何欲邪行？若於諸欲了知是邪而修正行。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云何能妄語？若於妄中能說為妄。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云何貝戍尼？若能常居最勝空住。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云何波魯師？若善安住所知彼岸。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云何綺間語？若正說法品類差別。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云何能貪欲？若有數數欲自證得無上靜慮。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云何能瞋恚？若於其心能正憎害一切煩惱。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云何能邪見？若一切處遍行邪性皆如實見。</w:t>
      </w:r>
    </w:p>
    <w:p w:rsidR="00523E9A" w:rsidRPr="00A359D1" w:rsidRDefault="00523E9A" w:rsidP="00523E9A">
      <w:pPr>
        <w:ind w:leftChars="236" w:left="717" w:hangingChars="63" w:hanging="15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釋曰：如經中說：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苾芻！我是能殺生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等者，此中顯彼所說意趣。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云何欲邪行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者，謂知諸欲皆是其邪而修正行。</w:t>
      </w:r>
    </w:p>
    <w:p w:rsidR="00523E9A" w:rsidRPr="00A359D1" w:rsidRDefault="00523E9A" w:rsidP="00523E9A">
      <w:pPr>
        <w:ind w:leftChars="300" w:left="1344" w:hangingChars="260" w:hanging="62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云何貝戍尼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者，此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貝戍尼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顯目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離間語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密詮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常勝空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  <w:kern w:val="0"/>
        </w:rPr>
        <w:t xml:space="preserve">  </w:t>
      </w:r>
      <w:r w:rsidRPr="00A359D1">
        <w:rPr>
          <w:rFonts w:ascii="Times New Roman" w:hAnsi="Times New Roman" w:cs="Times New Roman" w:hint="eastAsia"/>
          <w:kern w:val="0"/>
        </w:rPr>
        <w:t>──「</w:t>
      </w:r>
      <w:r w:rsidRPr="00A359D1">
        <w:rPr>
          <w:rFonts w:ascii="Times New Roman" w:hAnsi="Times New Roman" w:cs="Times New Roman" w:hint="eastAsia"/>
        </w:rPr>
        <w:t>貝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者表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勝</w:t>
      </w:r>
      <w:r w:rsidRPr="00A359D1">
        <w:rPr>
          <w:rFonts w:ascii="Times New Roman" w:hAnsi="Times New Roman" w:cs="Times New Roman" w:hint="eastAsia"/>
          <w:kern w:val="0"/>
        </w:rPr>
        <w:t>」，「</w:t>
      </w:r>
      <w:r w:rsidRPr="00A359D1">
        <w:rPr>
          <w:rFonts w:ascii="Times New Roman" w:hAnsi="Times New Roman" w:cs="Times New Roman" w:hint="eastAsia"/>
        </w:rPr>
        <w:t>戍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者表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空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尼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者表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常</w:t>
      </w:r>
      <w:r w:rsidRPr="00A359D1">
        <w:rPr>
          <w:rFonts w:ascii="Times New Roman" w:hAnsi="Times New Roman" w:cs="Times New Roman" w:hint="eastAsia"/>
          <w:kern w:val="0"/>
        </w:rPr>
        <w:t>」；</w:t>
      </w:r>
      <w:r w:rsidRPr="00A359D1">
        <w:rPr>
          <w:rFonts w:ascii="Times New Roman" w:hAnsi="Times New Roman" w:cs="Times New Roman" w:hint="eastAsia"/>
        </w:rPr>
        <w:lastRenderedPageBreak/>
        <w:t>今取密義，與答相應，是故答言：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若能常居最勝空住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1217" w:hangingChars="207" w:hanging="497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云何波魯師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者，此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波魯師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顯目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麁惡語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密詮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住彼岸</w:t>
      </w:r>
      <w:r w:rsidRPr="00A359D1">
        <w:rPr>
          <w:rFonts w:ascii="Times New Roman" w:hAnsi="Times New Roman" w:cs="Times New Roman" w:hint="eastAsia"/>
          <w:kern w:val="0"/>
        </w:rPr>
        <w:t>」──「</w:t>
      </w:r>
      <w:r w:rsidRPr="00A359D1">
        <w:rPr>
          <w:rFonts w:ascii="Times New Roman" w:hAnsi="Times New Roman" w:cs="Times New Roman" w:hint="eastAsia"/>
        </w:rPr>
        <w:t>波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表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彼岸</w:t>
      </w:r>
      <w:r w:rsidRPr="00A359D1">
        <w:rPr>
          <w:rFonts w:ascii="Times New Roman" w:hAnsi="Times New Roman" w:cs="Times New Roman" w:hint="eastAsia"/>
          <w:kern w:val="0"/>
        </w:rPr>
        <w:t>」，「</w:t>
      </w:r>
      <w:r w:rsidRPr="00A359D1">
        <w:rPr>
          <w:rFonts w:ascii="Times New Roman" w:hAnsi="Times New Roman" w:cs="Times New Roman" w:hint="eastAsia"/>
        </w:rPr>
        <w:t>魯師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表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住</w:t>
      </w:r>
      <w:r w:rsidRPr="00A359D1">
        <w:rPr>
          <w:rFonts w:ascii="Times New Roman" w:hAnsi="Times New Roman" w:cs="Times New Roman" w:hint="eastAsia"/>
          <w:kern w:val="0"/>
        </w:rPr>
        <w:t>」；</w:t>
      </w:r>
      <w:r w:rsidRPr="00A359D1">
        <w:rPr>
          <w:rFonts w:ascii="Times New Roman" w:hAnsi="Times New Roman" w:cs="Times New Roman" w:hint="eastAsia"/>
        </w:rPr>
        <w:t>今取密義，與答相應，是故答言：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善</w:t>
      </w:r>
      <w:r w:rsidRPr="00A359D1">
        <w:rPr>
          <w:rStyle w:val="af2"/>
          <w:rFonts w:ascii="Times New Roman" w:hAnsi="Times New Roman" w:cs="Times New Roman"/>
        </w:rPr>
        <w:footnoteReference w:id="42"/>
      </w:r>
      <w:r w:rsidRPr="00A359D1">
        <w:rPr>
          <w:rFonts w:ascii="Times New Roman" w:hAnsi="Times New Roman" w:cs="Times New Roman" w:hint="eastAsia"/>
        </w:rPr>
        <w:t>安住所知彼岸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是到所知彼岸住義。</w:t>
      </w:r>
    </w:p>
    <w:p w:rsidR="00523E9A" w:rsidRPr="00A359D1" w:rsidRDefault="00523E9A" w:rsidP="00523E9A">
      <w:pPr>
        <w:ind w:leftChars="333" w:left="1274" w:hangingChars="198" w:hanging="475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云何能邪見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等者，謂色等中如實觀見遍行邪性，即是於彼依他起</w:t>
      </w: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中如實觀見遍計所執是邪性義。</w:t>
      </w:r>
    </w:p>
    <w:p w:rsidR="00523E9A" w:rsidRPr="00A359D1" w:rsidRDefault="00523E9A" w:rsidP="00523E9A">
      <w:pPr>
        <w:ind w:leftChars="412" w:left="989" w:firstLineChars="118" w:firstLine="28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於十不善業道文中，餘義易了。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3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、約甚深佛法釋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甚深佛法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者，云何名為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甚深佛法</w:t>
      </w:r>
      <w:r w:rsidRPr="00A359D1">
        <w:rPr>
          <w:rFonts w:ascii="Times New Roman" w:hAnsi="Times New Roman" w:cs="Times New Roman" w:hint="eastAsia"/>
          <w:kern w:val="0"/>
        </w:rPr>
        <w:t>」？</w:t>
      </w:r>
      <w:r w:rsidRPr="00A359D1">
        <w:rPr>
          <w:rFonts w:ascii="Times New Roman" w:hAnsi="Times New Roman" w:cs="Times New Roman" w:hint="eastAsia"/>
        </w:rPr>
        <w:t>此中應釋，謂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常住法是諸佛法，以其法身是常住故。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又斷滅法是諸佛法，以一切障永斷滅故。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又生起法是諸佛法，以變化身現生起故。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又有所得法是諸佛法，八萬四千諸有情行及彼對治皆可得故。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又有貪法是諸佛法，自誓攝受有貪有情為己體故。</w:t>
      </w:r>
    </w:p>
    <w:p w:rsidR="00523E9A" w:rsidRPr="00A359D1" w:rsidRDefault="00523E9A" w:rsidP="00523E9A">
      <w:pPr>
        <w:ind w:leftChars="299" w:left="1272" w:hangingChars="231" w:hanging="55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又有瞋法是諸佛法，又有癡法是諸佛法，又異生法是諸佛法，應知亦爾。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又無染法是諸佛法，成滿真如一切障垢不能染故。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又無污法是諸佛法，生在世間諸世間法不能污故。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是故說名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甚深佛法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236" w:left="1274" w:hangingChars="295" w:hanging="708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釋曰：復有餘處契經說言，謂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常住法是諸佛法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廣說乃至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又無污法是諸佛法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。此中意趣，今當顯示。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謂佛法身體是常住，故說此法為常住法。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斷滅法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者，所有障垢悉皆斷滅；由此義故，即說此法為斷滅法。</w:t>
      </w:r>
    </w:p>
    <w:p w:rsidR="00523E9A" w:rsidRPr="00A359D1" w:rsidRDefault="00523E9A" w:rsidP="00523E9A">
      <w:pPr>
        <w:ind w:leftChars="300" w:left="1330" w:hangingChars="254" w:hanging="61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有所得法是佛法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者，有情諸行八萬四千及彼對治皆有可得，故說</w:t>
      </w: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此法名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有所得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無染法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者，清淨真如，一切障垢所不能染，故說此法名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無染法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餘義易了，無煩重釋。</w:t>
      </w:r>
    </w:p>
    <w:p w:rsidR="00523E9A" w:rsidRPr="00A359D1" w:rsidRDefault="00523E9A" w:rsidP="00523E9A">
      <w:pPr>
        <w:ind w:leftChars="100" w:left="240"/>
        <w:jc w:val="both"/>
        <w:outlineLvl w:val="2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三、引發四種業</w:t>
      </w:r>
    </w:p>
    <w:p w:rsidR="00523E9A" w:rsidRPr="00A359D1" w:rsidRDefault="00523E9A" w:rsidP="00523E9A">
      <w:pPr>
        <w:ind w:leftChars="47" w:left="991" w:hangingChars="366" w:hanging="878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</w:rPr>
        <w:t>論曰：又能引發修到彼岸、成熟有情、淨佛國土、諸佛法故，應知亦是菩薩等持作業差別。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釋曰：前所未說作業差別，今於此中復顯菩薩等持作業。</w:t>
      </w:r>
    </w:p>
    <w:p w:rsidR="00523E9A" w:rsidRPr="00A359D1" w:rsidRDefault="00523E9A" w:rsidP="00523E9A">
      <w:pPr>
        <w:ind w:leftChars="412" w:left="989" w:firstLine="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謂諸菩薩依三摩地，能修一切波羅蜜多；又依此定，能善成熟一切有情，發神通等種種方便引諸有情入正法故；又由此力，能善清淨一切佛土，心得自在，隨欲能成金銀等寶諸佛土故；又由此力，能正修集一切佛法。</w:t>
      </w:r>
    </w:p>
    <w:p w:rsidR="00523E9A" w:rsidRPr="00A359D1" w:rsidRDefault="00523E9A" w:rsidP="00523E9A">
      <w:pPr>
        <w:ind w:leftChars="385" w:left="924" w:firstLineChars="29" w:firstLine="7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是三摩地作業差別。</w:t>
      </w: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</w:p>
    <w:p w:rsidR="00523E9A" w:rsidRPr="00A359D1" w:rsidRDefault="00523E9A" w:rsidP="00523E9A">
      <w:pPr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lastRenderedPageBreak/>
        <w:t>無性造，［唐］玄奘譯，《攝大乘論釋》卷</w:t>
      </w:r>
      <w:r w:rsidRPr="00A359D1">
        <w:rPr>
          <w:rFonts w:ascii="Times New Roman" w:hAnsi="Times New Roman" w:cs="Times New Roman" w:hint="eastAsia"/>
        </w:rPr>
        <w:t>8</w:t>
      </w:r>
      <w:r w:rsidRPr="00A359D1">
        <w:rPr>
          <w:rFonts w:ascii="Times New Roman" w:hAnsi="Times New Roman" w:cs="Times New Roman" w:hint="eastAsia"/>
        </w:rPr>
        <w:t>（大正</w:t>
      </w:r>
      <w:r w:rsidRPr="00A359D1">
        <w:rPr>
          <w:rFonts w:ascii="Times New Roman" w:hAnsi="Times New Roman" w:cs="Times New Roman" w:hint="eastAsia"/>
        </w:rPr>
        <w:t>31</w:t>
      </w:r>
      <w:r w:rsidRPr="00A359D1">
        <w:rPr>
          <w:rFonts w:ascii="Times New Roman" w:hAnsi="Times New Roman" w:cs="Times New Roman" w:hint="eastAsia"/>
        </w:rPr>
        <w:t>，</w:t>
      </w:r>
      <w:r w:rsidRPr="00A359D1">
        <w:rPr>
          <w:rFonts w:ascii="Times New Roman" w:hAnsi="Times New Roman" w:cs="Times New Roman" w:hint="eastAsia"/>
        </w:rPr>
        <w:t>428a8-429b9</w:t>
      </w:r>
      <w:r w:rsidRPr="00A359D1">
        <w:rPr>
          <w:rFonts w:ascii="Times New Roman" w:hAnsi="Times New Roman" w:cs="Times New Roman" w:hint="eastAsia"/>
        </w:rPr>
        <w:t>）：</w:t>
      </w:r>
    </w:p>
    <w:p w:rsidR="00523E9A" w:rsidRPr="00A359D1" w:rsidRDefault="00523E9A" w:rsidP="00523E9A">
      <w:pPr>
        <w:ind w:leftChars="150" w:left="360"/>
        <w:jc w:val="both"/>
        <w:outlineLvl w:val="3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（二）廣辨隨覺難行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1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、約六度釋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論曰：復次，隨覺難行中，於佛何等祕密言詞彼諸菩薩能隨覺了？謂如經言。</w:t>
      </w:r>
    </w:p>
    <w:p w:rsidR="00523E9A" w:rsidRPr="00A359D1" w:rsidRDefault="00523E9A" w:rsidP="00523E9A">
      <w:pPr>
        <w:ind w:firstLine="48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釋曰：第八難行其義未了，故須重釋。</w:t>
      </w:r>
    </w:p>
    <w:p w:rsidR="00523E9A" w:rsidRPr="00A359D1" w:rsidRDefault="00523E9A" w:rsidP="00523E9A">
      <w:pPr>
        <w:ind w:left="1276" w:hanging="79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論曰：云何菩薩能行惠施？若諸菩薩無少所施，然於十方無量世界廣行惠施。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云何菩薩樂行惠施？若諸菩薩於一切施都無欲樂。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云何菩薩於惠施中深生信解？若諸菩薩不信如來而行布施。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云何菩薩於施策勵？若諸菩薩於惠施中不自策勵。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云何菩薩於施耽樂？若諸菩薩無有暫時少有所施。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云何菩薩其施廣大？若諸菩薩於惠施中離娑洛想。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云何菩薩其施清淨？若諸菩薩殟波陀慳。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云何菩薩其施究竟？若諸菩薩不住究竟。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云何菩薩其施自在？若諸菩薩於惠施中不自在轉。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云何菩薩其施無盡？若諸菩薩不住無盡。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如於布施，於戒為初、於慧為後，隨其所應，當知亦爾。</w:t>
      </w:r>
    </w:p>
    <w:p w:rsidR="00523E9A" w:rsidRPr="00A359D1" w:rsidRDefault="00523E9A" w:rsidP="00523E9A">
      <w:pPr>
        <w:ind w:leftChars="177" w:left="1275" w:hangingChars="354" w:hanging="85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若諸菩薩無少所施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等者，謂諸菩薩一切有情攝為己體，通達自他</w:t>
      </w: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</w:rPr>
        <w:t>平等性故，彼行施時即菩薩施，故無少施名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能行施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。又以一切所有財物施於一切，是故說名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無少所施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。又所施物、施者、受者皆不可得，三輪清淨，是故說名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無少所施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520" w:left="1274" w:hangingChars="11" w:hanging="2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若諸菩薩於一切施都無欲樂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者，此既遮言，是不樂義；於來求施、當施我施</w:t>
      </w:r>
      <w:r w:rsidRPr="00A359D1">
        <w:rPr>
          <w:rStyle w:val="af2"/>
          <w:rFonts w:ascii="Times New Roman" w:hAnsi="Times New Roman" w:cs="Times New Roman"/>
        </w:rPr>
        <w:footnoteReference w:id="43"/>
      </w:r>
      <w:r w:rsidRPr="00A359D1">
        <w:rPr>
          <w:rFonts w:ascii="Times New Roman" w:hAnsi="Times New Roman" w:cs="Times New Roman" w:hint="eastAsia"/>
        </w:rPr>
        <w:t>、先施我施</w:t>
      </w:r>
      <w:r w:rsidRPr="00A359D1">
        <w:rPr>
          <w:rStyle w:val="af2"/>
          <w:rFonts w:ascii="Times New Roman" w:hAnsi="Times New Roman" w:cs="Times New Roman"/>
        </w:rPr>
        <w:footnoteReference w:id="44"/>
      </w:r>
      <w:r w:rsidRPr="00A359D1">
        <w:rPr>
          <w:rFonts w:ascii="Times New Roman" w:hAnsi="Times New Roman" w:cs="Times New Roman" w:hint="eastAsia"/>
        </w:rPr>
        <w:t>，此等一切皆無欲樂，唯樂攀緣安住涅槃而行惠施。</w:t>
      </w:r>
    </w:p>
    <w:p w:rsidR="00523E9A" w:rsidRPr="00A359D1" w:rsidRDefault="00523E9A" w:rsidP="00523E9A">
      <w:pPr>
        <w:ind w:leftChars="519" w:left="1246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若諸菩薩不信如來而行布施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者，謂證法性自了自信而行惠施，非唯信他。</w:t>
      </w:r>
    </w:p>
    <w:p w:rsidR="00523E9A" w:rsidRPr="00A359D1" w:rsidRDefault="00523E9A" w:rsidP="00523E9A">
      <w:pPr>
        <w:ind w:leftChars="300" w:left="1260" w:hangingChars="225" w:hanging="54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若諸菩薩於惠施中不自策勵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者，謂能任運常行施故，不須自策而能策他勸令施故。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若諸菩薩無有暫時少有所施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者，是一切時一切施義。</w:t>
      </w:r>
    </w:p>
    <w:p w:rsidR="00523E9A" w:rsidRPr="00A359D1" w:rsidRDefault="00523E9A" w:rsidP="00523E9A">
      <w:pPr>
        <w:ind w:leftChars="300" w:left="1260" w:hangingChars="225" w:hanging="54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若諸菩薩於惠施中離娑洛想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者，此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娑洛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言，顯目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堅實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密詮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流散</w:t>
      </w:r>
      <w:r w:rsidRPr="00A359D1">
        <w:rPr>
          <w:rFonts w:ascii="Times New Roman" w:hAnsi="Times New Roman" w:cs="Times New Roman" w:hint="eastAsia"/>
          <w:kern w:val="0"/>
        </w:rPr>
        <w:t>」；</w:t>
      </w:r>
      <w:r w:rsidRPr="00A359D1">
        <w:rPr>
          <w:rFonts w:ascii="Times New Roman" w:hAnsi="Times New Roman" w:cs="Times New Roman" w:hint="eastAsia"/>
        </w:rPr>
        <w:t>今取密義</w:t>
      </w:r>
      <w:r w:rsidRPr="00A359D1">
        <w:rPr>
          <w:rFonts w:ascii="Times New Roman" w:hAnsi="Times New Roman" w:cs="Times New Roman" w:hint="eastAsia"/>
          <w:kern w:val="0"/>
        </w:rPr>
        <w:t>──「</w:t>
      </w:r>
      <w:r w:rsidRPr="00A359D1">
        <w:rPr>
          <w:rFonts w:ascii="Times New Roman" w:hAnsi="Times New Roman" w:cs="Times New Roman" w:hint="eastAsia"/>
        </w:rPr>
        <w:t>離流散想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即三摩地，是心住定而行施義。</w:t>
      </w:r>
    </w:p>
    <w:p w:rsidR="00523E9A" w:rsidRPr="00A359D1" w:rsidRDefault="00523E9A" w:rsidP="00523E9A">
      <w:pPr>
        <w:ind w:leftChars="300" w:left="1274" w:hangingChars="231" w:hanging="55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若諸菩薩殟波陀慳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殟波陀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言，顯目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生起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密詮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拔足</w:t>
      </w:r>
      <w:r w:rsidRPr="00A359D1">
        <w:rPr>
          <w:rFonts w:ascii="Times New Roman" w:hAnsi="Times New Roman" w:cs="Times New Roman" w:hint="eastAsia"/>
          <w:kern w:val="0"/>
        </w:rPr>
        <w:t>」；</w:t>
      </w:r>
      <w:r w:rsidRPr="00A359D1">
        <w:rPr>
          <w:rFonts w:ascii="Times New Roman" w:hAnsi="Times New Roman" w:cs="Times New Roman" w:hint="eastAsia"/>
        </w:rPr>
        <w:t>今取密義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拔除慳足而行惠施。</w:t>
      </w:r>
    </w:p>
    <w:p w:rsidR="00523E9A" w:rsidRPr="00A359D1" w:rsidRDefault="00523E9A" w:rsidP="00523E9A">
      <w:pPr>
        <w:ind w:leftChars="300" w:left="720" w:firstLineChars="231" w:firstLine="55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若諸菩薩不住究竟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者，不同一向趣寂聲聞安住究竟無餘涅槃。</w:t>
      </w:r>
    </w:p>
    <w:p w:rsidR="00523E9A" w:rsidRPr="00A359D1" w:rsidRDefault="00523E9A" w:rsidP="00523E9A">
      <w:pPr>
        <w:ind w:leftChars="300" w:left="720" w:firstLineChars="230" w:firstLine="55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若諸菩薩於惠施中不自在轉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者，謂令慳等施所治障不自在轉。</w:t>
      </w:r>
    </w:p>
    <w:p w:rsidR="00523E9A" w:rsidRPr="00A359D1" w:rsidRDefault="00523E9A" w:rsidP="00523E9A">
      <w:pPr>
        <w:ind w:leftChars="530" w:left="127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lastRenderedPageBreak/>
        <w:t>「</w:t>
      </w:r>
      <w:r w:rsidRPr="00A359D1">
        <w:rPr>
          <w:rFonts w:ascii="Times New Roman" w:hAnsi="Times New Roman" w:cs="Times New Roman" w:hint="eastAsia"/>
        </w:rPr>
        <w:t>若諸菩薩不住無盡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者，謂得圓滿無盡增上究竟佛果而不安住。何者？起化為饒益他常行惠施。</w:t>
      </w:r>
    </w:p>
    <w:p w:rsidR="00523E9A" w:rsidRPr="00A359D1" w:rsidRDefault="00523E9A" w:rsidP="00523E9A">
      <w:pPr>
        <w:ind w:leftChars="530" w:left="1315" w:hangingChars="18" w:hanging="43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如於布施，於戒乃至當知亦爾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者，類通餘五。謂如經言：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云何菩薩能具尸羅？若諸菩薩不護少戒。謂見自他平等性故，他護淨戒即是自己具足尸羅。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2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、約十惡釋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論曰：云何能殺生？若斷眾生生死流轉。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云何不與取？若諸有情無有與者自然攝取。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云何欲邪行？若於諸欲了知是邪而修正行。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云何能妄語？若於妄中能說為妄。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云何貝戍尼？若能常居最勝空住。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云何波魯師？若善安住所知彼岸。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云何綺間語？若正說法品類差別。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云何能貪欲？若有數數欲自證得無上靜慮。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云何能瞋恚？若於其心能正憎害一切煩惱。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云何能邪見？若一切處遍行邪性皆如實見。</w:t>
      </w:r>
    </w:p>
    <w:p w:rsidR="00523E9A" w:rsidRPr="00A359D1" w:rsidRDefault="00523E9A" w:rsidP="00523E9A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</w:t>
      </w:r>
      <w:r w:rsidRPr="00A359D1">
        <w:rPr>
          <w:rFonts w:ascii="Times New Roman" w:hAnsi="Times New Roman" w:cs="Times New Roman" w:hint="eastAsia"/>
        </w:rPr>
        <w:t>釋曰：如經中說：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苾芻！我是能殺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等者，此中顯彼所說意趣。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若斷眾生生死流轉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斷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是殺義，與問相應。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無有與者自然攝取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者，是無他求自攝益義。</w:t>
      </w:r>
    </w:p>
    <w:p w:rsidR="00523E9A" w:rsidRPr="00A359D1" w:rsidRDefault="00523E9A" w:rsidP="00523E9A">
      <w:pPr>
        <w:ind w:leftChars="300" w:left="1274" w:hangingChars="231" w:hanging="55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若於諸欲了知是邪而修正行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者，謂如實知若境界欲、若分別欲唯</w:t>
      </w: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是邪亂。如有頌言：佛說貪恚癡皆從分別起，淨不淨顛倒，此亦為緣生。淨不淨顛倒為緣而有者，彼自性皆無，故欲非真實。</w:t>
      </w:r>
    </w:p>
    <w:p w:rsidR="00523E9A" w:rsidRPr="00A359D1" w:rsidRDefault="00523E9A" w:rsidP="00523E9A">
      <w:pPr>
        <w:ind w:leftChars="300" w:left="1301" w:hangingChars="242" w:hanging="58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若於妄中能說為妄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者，說妄為妄，故名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妄語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。如有頌言：一切虛妄法，世尊如實說，於虛妄法中，諸行最虛妄。</w:t>
      </w:r>
    </w:p>
    <w:p w:rsidR="00523E9A" w:rsidRPr="00A359D1" w:rsidRDefault="00523E9A" w:rsidP="00523E9A">
      <w:pPr>
        <w:ind w:leftChars="531" w:left="127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若能常居最勝空住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者，依世訓釋文詞道理，答上所問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具戌</w:t>
      </w:r>
      <w:r w:rsidRPr="00A359D1">
        <w:rPr>
          <w:rStyle w:val="af2"/>
          <w:rFonts w:ascii="Times New Roman" w:hAnsi="Times New Roman" w:cs="Times New Roman"/>
        </w:rPr>
        <w:footnoteReference w:id="45"/>
      </w:r>
      <w:r w:rsidRPr="00A359D1">
        <w:rPr>
          <w:rFonts w:ascii="Times New Roman" w:hAnsi="Times New Roman" w:cs="Times New Roman" w:hint="eastAsia"/>
        </w:rPr>
        <w:t>尼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言。此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具戍尼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顯目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離間語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密詮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常勝空</w:t>
      </w:r>
      <w:r w:rsidRPr="00A359D1">
        <w:rPr>
          <w:rFonts w:ascii="Times New Roman" w:hAnsi="Times New Roman" w:cs="Times New Roman" w:hint="eastAsia"/>
          <w:kern w:val="0"/>
        </w:rPr>
        <w:t>」──「</w:t>
      </w:r>
      <w:r w:rsidRPr="00A359D1">
        <w:rPr>
          <w:rFonts w:ascii="Times New Roman" w:hAnsi="Times New Roman" w:cs="Times New Roman" w:hint="eastAsia"/>
        </w:rPr>
        <w:t>具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表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勝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義，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戍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表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空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義，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尼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表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常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義；今取密義，問答相應，顯則不爾。</w:t>
      </w:r>
    </w:p>
    <w:p w:rsidR="00523E9A" w:rsidRPr="00A359D1" w:rsidRDefault="00523E9A" w:rsidP="00523E9A">
      <w:pPr>
        <w:ind w:leftChars="300" w:left="1301" w:hangingChars="242" w:hanging="58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波魯師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等訓釋文詞道理亦爾。此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波魯師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顯目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麁惡語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  <w:kern w:val="0"/>
        </w:rPr>
        <w:t xml:space="preserve"> </w:t>
      </w:r>
      <w:r w:rsidRPr="00A359D1">
        <w:rPr>
          <w:rFonts w:ascii="Times New Roman" w:hAnsi="Times New Roman" w:cs="Times New Roman" w:hint="eastAsia"/>
        </w:rPr>
        <w:t>密詮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住彼岸</w:t>
      </w:r>
      <w:r w:rsidRPr="00A359D1">
        <w:rPr>
          <w:rFonts w:ascii="Times New Roman" w:hAnsi="Times New Roman" w:cs="Times New Roman" w:hint="eastAsia"/>
          <w:kern w:val="0"/>
        </w:rPr>
        <w:t>」；</w:t>
      </w:r>
      <w:r w:rsidRPr="00A359D1">
        <w:rPr>
          <w:rFonts w:ascii="Times New Roman" w:hAnsi="Times New Roman" w:cs="Times New Roman" w:hint="eastAsia"/>
        </w:rPr>
        <w:t>今取密義，是故說言：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若善安住所知彼岸</w:t>
      </w:r>
      <w:r w:rsidRPr="00A359D1">
        <w:rPr>
          <w:rFonts w:ascii="Times New Roman" w:hAnsi="Times New Roman" w:cs="Times New Roman" w:hint="eastAsia"/>
          <w:kern w:val="0"/>
        </w:rPr>
        <w:t>」，「</w:t>
      </w:r>
      <w:r w:rsidRPr="00A359D1">
        <w:rPr>
          <w:rFonts w:ascii="Times New Roman" w:hAnsi="Times New Roman" w:cs="Times New Roman" w:hint="eastAsia"/>
        </w:rPr>
        <w:t>所知彼岸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是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一切智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佛於其中能善安住，名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波魯師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</w:t>
      </w:r>
    </w:p>
    <w:p w:rsidR="00523E9A" w:rsidRPr="00A359D1" w:rsidRDefault="00523E9A" w:rsidP="00523E9A">
      <w:pPr>
        <w:ind w:leftChars="542" w:left="130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若正說法品類差別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者，釋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綺間語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其義易了。</w:t>
      </w:r>
    </w:p>
    <w:p w:rsidR="00523E9A" w:rsidRPr="00A359D1" w:rsidRDefault="00523E9A" w:rsidP="00523E9A">
      <w:pPr>
        <w:ind w:leftChars="542" w:left="130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若有數數欲自證得無上靜慮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者，如上訓釋文詞道理。諸佛身中所有靜慮說為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無上</w:t>
      </w:r>
      <w:r w:rsidRPr="00A359D1">
        <w:rPr>
          <w:rFonts w:ascii="Times New Roman" w:hAnsi="Times New Roman" w:cs="Times New Roman" w:hint="eastAsia"/>
          <w:kern w:val="0"/>
        </w:rPr>
        <w:t>」。</w:t>
      </w:r>
    </w:p>
    <w:p w:rsidR="00523E9A" w:rsidRPr="00A359D1" w:rsidRDefault="00523E9A" w:rsidP="00523E9A">
      <w:pPr>
        <w:ind w:leftChars="300" w:left="720" w:firstLineChars="231" w:firstLine="55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若於其心能正憎害一切煩惱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已滅已斷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是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憎害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義。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 xml:space="preserve">     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若一切處遍行邪性皆如實見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者，謂見一切虛妄分別邪亂為性。</w:t>
      </w:r>
    </w:p>
    <w:p w:rsidR="00523E9A" w:rsidRPr="00A359D1" w:rsidRDefault="00523E9A" w:rsidP="00523E9A">
      <w:pPr>
        <w:ind w:leftChars="200" w:left="480"/>
        <w:jc w:val="both"/>
        <w:outlineLvl w:val="4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  <w:t>3</w:t>
      </w: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、約甚深佛法釋</w:t>
      </w:r>
    </w:p>
    <w:p w:rsidR="00523E9A" w:rsidRPr="00A359D1" w:rsidRDefault="00523E9A" w:rsidP="00523E9A">
      <w:pPr>
        <w:ind w:left="240" w:firstLine="24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lastRenderedPageBreak/>
        <w:t>論曰：</w:t>
      </w:r>
      <w:r w:rsidRPr="00A359D1">
        <w:rPr>
          <w:rFonts w:ascii="Times New Roman" w:hAnsi="Times New Roman" w:cs="Times New Roman" w:hint="eastAsia"/>
          <w:kern w:val="0"/>
        </w:rPr>
        <w:t>「甚深佛法」者，云何名為「甚深佛法」？此中應釋，謂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常住法是諸佛法，以其法身是常住故。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又斷滅法是諸佛法，以一切障永斷滅故。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又生起法是諸佛法，以變化身現生起故。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又有所得法是諸佛法，八萬四千諸有情行及彼對治皆可得故。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又有貪法是諸佛法，自誓攝受有貪有情為己體故。</w:t>
      </w:r>
    </w:p>
    <w:p w:rsidR="00523E9A" w:rsidRPr="00A359D1" w:rsidRDefault="00523E9A" w:rsidP="00523E9A">
      <w:pPr>
        <w:ind w:leftChars="499" w:left="1342" w:hangingChars="60" w:hanging="14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</w:t>
      </w:r>
      <w:r w:rsidRPr="00A359D1">
        <w:rPr>
          <w:rFonts w:ascii="Times New Roman" w:hAnsi="Times New Roman" w:cs="Times New Roman" w:hint="eastAsia"/>
        </w:rPr>
        <w:t>又有瞋法是諸佛法，又有癡法是諸佛法，又異生法是諸佛法，應知亦爾。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又無染法是諸佛法，成滿真如一切障垢不能染故。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又無污法是諸佛法，生在世間諸世間法不能污故。</w:t>
      </w:r>
    </w:p>
    <w:p w:rsidR="00523E9A" w:rsidRPr="00A359D1" w:rsidRDefault="00523E9A" w:rsidP="00523E9A">
      <w:pPr>
        <w:ind w:leftChars="300" w:left="7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   </w:t>
      </w:r>
      <w:r w:rsidRPr="00A359D1">
        <w:rPr>
          <w:rFonts w:ascii="Times New Roman" w:hAnsi="Times New Roman" w:cs="Times New Roman" w:hint="eastAsia"/>
        </w:rPr>
        <w:t>是故說名</w:t>
      </w:r>
      <w:r w:rsidRPr="00A359D1">
        <w:rPr>
          <w:rFonts w:ascii="Times New Roman" w:hAnsi="Times New Roman" w:cs="Times New Roman" w:hint="eastAsia"/>
          <w:kern w:val="0"/>
        </w:rPr>
        <w:t>「甚深佛法」。</w:t>
      </w:r>
    </w:p>
    <w:p w:rsidR="00523E9A" w:rsidRPr="00A359D1" w:rsidRDefault="00523E9A" w:rsidP="00523E9A">
      <w:pPr>
        <w:ind w:leftChars="204" w:left="1275" w:hangingChars="327" w:hanging="785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甚深佛法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，契經所說，其義云何？謂餘經說：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若常住法是諸佛法</w:t>
      </w:r>
      <w:r w:rsidRPr="00A359D1">
        <w:rPr>
          <w:rFonts w:ascii="Times New Roman" w:hAnsi="Times New Roman" w:cs="Times New Roman" w:hint="eastAsia"/>
          <w:kern w:val="0"/>
        </w:rPr>
        <w:t>」，</w:t>
      </w:r>
      <w:r w:rsidRPr="00A359D1">
        <w:rPr>
          <w:rFonts w:ascii="Times New Roman" w:hAnsi="Times New Roman" w:cs="Times New Roman" w:hint="eastAsia"/>
        </w:rPr>
        <w:t>廣說乃至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又無污法是諸佛法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。此中密意，今當顯示。</w:t>
      </w:r>
    </w:p>
    <w:p w:rsidR="00523E9A" w:rsidRPr="00A359D1" w:rsidRDefault="00523E9A" w:rsidP="00523E9A">
      <w:pPr>
        <w:ind w:leftChars="501" w:left="1274" w:hangingChars="30" w:hanging="72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以其法身是常住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者，法身即是轉依為相，離一切障，常住真如無</w:t>
      </w:r>
      <w:r w:rsidRPr="00A359D1">
        <w:rPr>
          <w:rFonts w:ascii="Times New Roman" w:hAnsi="Times New Roman" w:cs="Times New Roman" w:hint="eastAsia"/>
        </w:rPr>
        <w:t xml:space="preserve">   </w:t>
      </w:r>
      <w:r w:rsidRPr="00A359D1">
        <w:rPr>
          <w:rFonts w:ascii="Times New Roman" w:hAnsi="Times New Roman" w:cs="Times New Roman" w:hint="eastAsia"/>
        </w:rPr>
        <w:t>變易故。或無垢穢無有罣礙無上妙智，如無色界，而非異熟，是無漏故，此亦常住法身所攝，無差別故，非業煩惱所能為故。</w:t>
      </w:r>
    </w:p>
    <w:p w:rsidR="00523E9A" w:rsidRPr="00A359D1" w:rsidRDefault="00523E9A" w:rsidP="00523E9A">
      <w:pPr>
        <w:ind w:leftChars="520" w:left="1272" w:hangingChars="10" w:hanging="24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八萬四千諸有情行及彼對治皆可得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者，八萬四千法蘊能治有貪、有瞋、有癡、等分有情行故，四種各有二萬一千。</w:t>
      </w:r>
    </w:p>
    <w:p w:rsidR="00523E9A" w:rsidRPr="00A359D1" w:rsidRDefault="00523E9A" w:rsidP="00523E9A">
      <w:pPr>
        <w:ind w:leftChars="300" w:left="720" w:firstLineChars="242" w:firstLine="581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又無染法是諸佛法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者，善淨真如，一切障垢不能染故。</w:t>
      </w:r>
    </w:p>
    <w:p w:rsidR="00523E9A" w:rsidRPr="00A359D1" w:rsidRDefault="00523E9A" w:rsidP="00523E9A">
      <w:pPr>
        <w:ind w:leftChars="548" w:left="1315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餘義易了，不須重釋。</w:t>
      </w:r>
    </w:p>
    <w:p w:rsidR="00523E9A" w:rsidRPr="00A359D1" w:rsidRDefault="00523E9A" w:rsidP="00523E9A">
      <w:pPr>
        <w:ind w:leftChars="531" w:left="1312" w:hangingChars="16" w:hanging="38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佛說如是祕密言詞，復有何果？謂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(1)</w:t>
      </w:r>
      <w:r w:rsidRPr="00A359D1">
        <w:rPr>
          <w:rFonts w:ascii="Times New Roman" w:hAnsi="Times New Roman" w:cs="Times New Roman" w:hint="eastAsia"/>
        </w:rPr>
        <w:t>令說者易可安立，總括義故；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(2)</w:t>
      </w:r>
      <w:r w:rsidRPr="00A359D1">
        <w:rPr>
          <w:rFonts w:ascii="Times New Roman" w:hAnsi="Times New Roman" w:cs="Times New Roman" w:hint="eastAsia"/>
        </w:rPr>
        <w:t>易為他說，即此因故；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(3)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、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(4)</w:t>
      </w:r>
      <w:r w:rsidRPr="00A359D1">
        <w:rPr>
          <w:rFonts w:ascii="Times New Roman" w:hAnsi="Times New Roman" w:cs="Times New Roman" w:hint="eastAsia"/>
        </w:rPr>
        <w:t>能令聞者易可受持、資糧易滿，受持教故；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(5)</w:t>
      </w:r>
      <w:r w:rsidRPr="00A359D1">
        <w:rPr>
          <w:rFonts w:ascii="Times New Roman" w:hAnsi="Times New Roman" w:cs="Times New Roman" w:hint="eastAsia"/>
        </w:rPr>
        <w:t>易達法性，資糧滿故；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(6)</w:t>
      </w:r>
      <w:r w:rsidRPr="00A359D1">
        <w:rPr>
          <w:rFonts w:ascii="Times New Roman" w:hAnsi="Times New Roman" w:cs="Times New Roman" w:hint="eastAsia"/>
        </w:rPr>
        <w:t>得佛證淨，得大我故；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(7)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、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(8)</w:t>
      </w:r>
      <w:r w:rsidRPr="00A359D1">
        <w:rPr>
          <w:rFonts w:ascii="Times New Roman" w:hAnsi="Times New Roman" w:cs="Times New Roman" w:hint="eastAsia"/>
        </w:rPr>
        <w:t>法、僧亦爾，並最勝故；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(9)</w:t>
      </w:r>
      <w:r w:rsidRPr="00A359D1">
        <w:rPr>
          <w:rFonts w:ascii="Times New Roman" w:hAnsi="Times New Roman" w:cs="Times New Roman" w:hint="eastAsia"/>
        </w:rPr>
        <w:t>由此證得現法樂住，覺知彼故；</w:t>
      </w:r>
      <w:r w:rsidRPr="00A359D1">
        <w:rPr>
          <w:rFonts w:ascii="Times New Roman" w:hAnsi="Times New Roman" w:cs="Times New Roman" w:hint="eastAsia"/>
          <w:shd w:val="pct15" w:color="auto" w:fill="FFFFFF"/>
          <w:vertAlign w:val="superscript"/>
        </w:rPr>
        <w:t>(10)</w:t>
      </w:r>
      <w:r w:rsidRPr="00A359D1">
        <w:rPr>
          <w:rFonts w:ascii="Times New Roman" w:hAnsi="Times New Roman" w:cs="Times New Roman" w:hint="eastAsia"/>
        </w:rPr>
        <w:t>於智者前論義決擇，入聰敏數</w:t>
      </w:r>
      <w:r w:rsidRPr="00A359D1">
        <w:rPr>
          <w:rFonts w:ascii="Times New Roman" w:hAnsi="Times New Roman" w:cs="Times New Roman" w:hint="eastAsia"/>
          <w:kern w:val="0"/>
        </w:rPr>
        <w:t>──</w:t>
      </w:r>
      <w:r w:rsidRPr="00A359D1">
        <w:rPr>
          <w:rFonts w:ascii="Times New Roman" w:hAnsi="Times New Roman" w:cs="Times New Roman" w:hint="eastAsia"/>
        </w:rPr>
        <w:t>為斯十利，說祕密言。</w:t>
      </w:r>
    </w:p>
    <w:p w:rsidR="00523E9A" w:rsidRPr="00A359D1" w:rsidRDefault="00523E9A" w:rsidP="00523E9A">
      <w:pPr>
        <w:ind w:leftChars="372" w:left="893" w:firstLineChars="175" w:firstLine="42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聲聞乘中亦說</w:t>
      </w:r>
      <w:r w:rsidRPr="00A359D1">
        <w:rPr>
          <w:rFonts w:ascii="Times New Roman" w:hAnsi="Times New Roman" w:cs="Times New Roman" w:hint="eastAsia"/>
          <w:kern w:val="0"/>
        </w:rPr>
        <w:t>「</w:t>
      </w:r>
      <w:r w:rsidRPr="00A359D1">
        <w:rPr>
          <w:rFonts w:ascii="Times New Roman" w:hAnsi="Times New Roman" w:cs="Times New Roman" w:hint="eastAsia"/>
        </w:rPr>
        <w:t>殺害於父母</w:t>
      </w:r>
      <w:r w:rsidRPr="00A359D1">
        <w:rPr>
          <w:rFonts w:ascii="Times New Roman" w:hAnsi="Times New Roman" w:cs="Times New Roman" w:hint="eastAsia"/>
          <w:kern w:val="0"/>
        </w:rPr>
        <w:t>」</w:t>
      </w:r>
      <w:r w:rsidRPr="00A359D1">
        <w:rPr>
          <w:rFonts w:ascii="Times New Roman" w:hAnsi="Times New Roman" w:cs="Times New Roman" w:hint="eastAsia"/>
        </w:rPr>
        <w:t>等密意言詞，</w:t>
      </w:r>
      <w:r w:rsidRPr="00A359D1">
        <w:rPr>
          <w:rStyle w:val="af2"/>
          <w:rFonts w:ascii="Times New Roman" w:hAnsi="Times New Roman" w:cs="Times New Roman"/>
        </w:rPr>
        <w:footnoteReference w:id="46"/>
      </w:r>
      <w:r w:rsidRPr="00A359D1">
        <w:rPr>
          <w:rFonts w:ascii="Times New Roman" w:hAnsi="Times New Roman" w:cs="Times New Roman" w:hint="eastAsia"/>
        </w:rPr>
        <w:t>十利亦爾。</w:t>
      </w:r>
    </w:p>
    <w:p w:rsidR="00523E9A" w:rsidRPr="00A359D1" w:rsidRDefault="00523E9A" w:rsidP="00523E9A">
      <w:pPr>
        <w:ind w:leftChars="100" w:left="240"/>
        <w:jc w:val="both"/>
        <w:outlineLvl w:val="2"/>
        <w:rPr>
          <w:rFonts w:ascii="Times New Roman" w:hAnsi="Times New Roman" w:cs="Times New Roman"/>
          <w:kern w:val="0"/>
          <w:sz w:val="20"/>
          <w:szCs w:val="20"/>
          <w:bdr w:val="single" w:sz="4" w:space="0" w:color="auto" w:frame="1"/>
          <w:shd w:val="pct15" w:color="auto" w:fill="FFFFFF"/>
        </w:rPr>
      </w:pPr>
      <w:r w:rsidRPr="00A359D1">
        <w:rPr>
          <w:rFonts w:ascii="Times New Roman" w:hAnsi="Times New Roman" w:cs="Times New Roman" w:hint="eastAsia"/>
          <w:kern w:val="0"/>
          <w:sz w:val="20"/>
          <w:szCs w:val="20"/>
          <w:bdr w:val="single" w:sz="4" w:space="0" w:color="auto" w:frame="1"/>
          <w:shd w:val="pct15" w:color="auto" w:fill="FFFFFF"/>
        </w:rPr>
        <w:t>三、引發四種業</w:t>
      </w:r>
    </w:p>
    <w:p w:rsidR="00523E9A" w:rsidRPr="00A359D1" w:rsidRDefault="00523E9A" w:rsidP="00523E9A">
      <w:pPr>
        <w:ind w:leftChars="110" w:left="994" w:hangingChars="304" w:hanging="73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論曰：又能引發修到彼岸、成熟有情、淨佛國土、諸佛法故，應知亦是菩薩等持作業差別。</w:t>
      </w:r>
    </w:p>
    <w:p w:rsidR="00523E9A" w:rsidRPr="00A359D1" w:rsidRDefault="00523E9A" w:rsidP="00523E9A">
      <w:pPr>
        <w:ind w:leftChars="110" w:left="994" w:hangingChars="304" w:hanging="730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>釋曰：菩薩所得諸三摩地，復有四種作業差別，謂依此定，能修一切波羅蜜多；成熟一切諸有情類，發神通等方便引令入正法故；能淨佛土，隨欲能成金等寶故；能正修集力、無畏等一切佛法。</w:t>
      </w:r>
    </w:p>
    <w:p w:rsidR="00523E9A" w:rsidRPr="00F23266" w:rsidRDefault="00523E9A" w:rsidP="00523E9A">
      <w:pPr>
        <w:ind w:leftChars="298" w:left="794" w:hangingChars="33" w:hanging="79"/>
        <w:jc w:val="both"/>
        <w:rPr>
          <w:rFonts w:ascii="Times New Roman" w:hAnsi="Times New Roman" w:cs="Times New Roman"/>
        </w:rPr>
      </w:pPr>
      <w:r w:rsidRPr="00A359D1">
        <w:rPr>
          <w:rFonts w:ascii="Times New Roman" w:hAnsi="Times New Roman" w:cs="Times New Roman" w:hint="eastAsia"/>
        </w:rPr>
        <w:t xml:space="preserve">  </w:t>
      </w:r>
      <w:r w:rsidRPr="00A359D1">
        <w:rPr>
          <w:rFonts w:ascii="Times New Roman" w:hAnsi="Times New Roman" w:cs="Times New Roman" w:hint="eastAsia"/>
        </w:rPr>
        <w:t>非離如是所說等持能辦修集到彼岸等四種作業如聲聞等。</w:t>
      </w:r>
    </w:p>
    <w:sectPr w:rsidR="00523E9A" w:rsidRPr="00F23266" w:rsidSect="00AD244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07C" w:rsidRDefault="00C3007C" w:rsidP="00495511">
      <w:r>
        <w:separator/>
      </w:r>
    </w:p>
  </w:endnote>
  <w:endnote w:type="continuationSeparator" w:id="0">
    <w:p w:rsidR="00C3007C" w:rsidRDefault="00C3007C" w:rsidP="00495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3369931"/>
      <w:docPartObj>
        <w:docPartGallery w:val="Page Numbers (Bottom of Page)"/>
        <w:docPartUnique/>
      </w:docPartObj>
    </w:sdtPr>
    <w:sdtContent>
      <w:p w:rsidR="00532C25" w:rsidRDefault="00DC48DD">
        <w:pPr>
          <w:pStyle w:val="a6"/>
          <w:jc w:val="center"/>
        </w:pPr>
        <w:r>
          <w:fldChar w:fldCharType="begin"/>
        </w:r>
        <w:r w:rsidR="00532C25">
          <w:instrText>PAGE   \* MERGEFORMAT</w:instrText>
        </w:r>
        <w:r>
          <w:fldChar w:fldCharType="separate"/>
        </w:r>
        <w:r w:rsidR="00527824" w:rsidRPr="00527824">
          <w:rPr>
            <w:noProof/>
            <w:lang w:val="zh-TW"/>
          </w:rPr>
          <w:t>21</w:t>
        </w:r>
        <w:r>
          <w:fldChar w:fldCharType="end"/>
        </w:r>
      </w:p>
    </w:sdtContent>
  </w:sdt>
  <w:p w:rsidR="00532C25" w:rsidRDefault="00532C2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07C" w:rsidRDefault="00C3007C" w:rsidP="00495511">
      <w:r>
        <w:separator/>
      </w:r>
    </w:p>
  </w:footnote>
  <w:footnote w:type="continuationSeparator" w:id="0">
    <w:p w:rsidR="00C3007C" w:rsidRDefault="00C3007C" w:rsidP="00495511">
      <w:r>
        <w:continuationSeparator/>
      </w:r>
    </w:p>
  </w:footnote>
  <w:footnote w:id="1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印順導師著，《印度之佛教》，</w:t>
      </w:r>
      <w:r w:rsidRPr="00DF58B7">
        <w:rPr>
          <w:rFonts w:ascii="Times New Roman" w:hAnsi="Times New Roman" w:cs="Times New Roman"/>
          <w:sz w:val="22"/>
          <w:szCs w:val="22"/>
        </w:rPr>
        <w:t xml:space="preserve">p.238 </w:t>
      </w:r>
      <w:r w:rsidRPr="00DF58B7">
        <w:rPr>
          <w:rFonts w:ascii="Times New Roman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58" w:left="139" w:firstLineChars="1" w:firstLine="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一、《瑜伽十七地論》，自曇無讖創譯《地持經》，至玄奘譯《瑜伽論》，凡經二百餘年，並以此為彌勒說；《地持經》且明記為彌勒。藏傳以此為無著作，後期之誤說，不可信也。或可「攝抉擇分」以下出無著作。</w:t>
      </w:r>
    </w:p>
  </w:footnote>
  <w:footnote w:id="2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《瑜伽師地論》卷</w:t>
      </w:r>
      <w:r w:rsidRPr="00DF58B7">
        <w:rPr>
          <w:rFonts w:ascii="Times New Roman" w:hAnsi="Times New Roman" w:cs="Times New Roman"/>
          <w:sz w:val="22"/>
          <w:szCs w:val="22"/>
        </w:rPr>
        <w:t>40-42</w:t>
      </w:r>
      <w:r w:rsidRPr="00DF58B7">
        <w:rPr>
          <w:rFonts w:ascii="Times New Roman" w:hAnsi="Times New Roman" w:cs="Times New Roman"/>
          <w:sz w:val="22"/>
          <w:szCs w:val="22"/>
        </w:rPr>
        <w:t>〈</w:t>
      </w:r>
      <w:r w:rsidRPr="00DF58B7">
        <w:rPr>
          <w:rFonts w:ascii="Times New Roman" w:hAnsi="Times New Roman" w:cs="Times New Roman"/>
          <w:sz w:val="22"/>
          <w:szCs w:val="22"/>
        </w:rPr>
        <w:t>10</w:t>
      </w:r>
      <w:r w:rsidRPr="00DF58B7">
        <w:rPr>
          <w:rFonts w:ascii="Times New Roman" w:hAnsi="Times New Roman" w:cs="Times New Roman"/>
          <w:sz w:val="22"/>
          <w:szCs w:val="22"/>
        </w:rPr>
        <w:t>戒品〉</w:t>
      </w:r>
      <w:bookmarkStart w:id="2" w:name="_Hlk488998268"/>
      <w:r w:rsidRPr="00DF58B7">
        <w:rPr>
          <w:rFonts w:ascii="Times New Roman" w:eastAsia="標楷體" w:hAnsi="Times New Roman" w:cs="Times New Roman"/>
          <w:sz w:val="22"/>
          <w:szCs w:val="22"/>
        </w:rPr>
        <w:t>（</w:t>
      </w:r>
      <w:bookmarkEnd w:id="2"/>
      <w:r w:rsidRPr="00DF58B7">
        <w:rPr>
          <w:rFonts w:ascii="Times New Roman" w:hAnsi="Times New Roman" w:cs="Times New Roman"/>
          <w:sz w:val="22"/>
          <w:szCs w:val="22"/>
        </w:rPr>
        <w:t>大正</w:t>
      </w:r>
      <w:r w:rsidRPr="00DF58B7">
        <w:rPr>
          <w:rFonts w:ascii="Times New Roman" w:hAnsi="Times New Roman" w:cs="Times New Roman"/>
          <w:sz w:val="22"/>
          <w:szCs w:val="22"/>
        </w:rPr>
        <w:t>30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516c8-523a12</w:t>
      </w:r>
      <w:bookmarkStart w:id="3" w:name="_Hlk488997667"/>
      <w:r w:rsidRPr="00DF58B7">
        <w:rPr>
          <w:rFonts w:ascii="Times New Roman" w:eastAsia="標楷體" w:hAnsi="Times New Roman" w:cs="Times New Roman"/>
          <w:sz w:val="22"/>
          <w:szCs w:val="22"/>
        </w:rPr>
        <w:t>）</w:t>
      </w:r>
      <w:bookmarkEnd w:id="3"/>
      <w:r w:rsidRPr="00DF58B7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3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世親釋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，〔陳〕真諦譯，</w:t>
      </w:r>
      <w:r w:rsidRPr="00DF58B7">
        <w:rPr>
          <w:rFonts w:ascii="Times New Roman" w:hAnsi="Times New Roman" w:cs="Times New Roman"/>
          <w:sz w:val="22"/>
          <w:szCs w:val="22"/>
        </w:rPr>
        <w:t>《攝大乘論釋》卷</w:t>
      </w:r>
      <w:r w:rsidRPr="00DF58B7">
        <w:rPr>
          <w:rFonts w:ascii="Times New Roman" w:hAnsi="Times New Roman" w:cs="Times New Roman"/>
          <w:sz w:val="22"/>
          <w:szCs w:val="22"/>
        </w:rPr>
        <w:t>11</w:t>
      </w:r>
      <w:r w:rsidRPr="00DF58B7">
        <w:rPr>
          <w:rFonts w:ascii="Times New Roman" w:hAnsi="Times New Roman" w:cs="Times New Roman"/>
          <w:sz w:val="22"/>
          <w:szCs w:val="22"/>
        </w:rPr>
        <w:t>〈</w:t>
      </w:r>
      <w:r w:rsidRPr="00DF58B7">
        <w:rPr>
          <w:rFonts w:ascii="Times New Roman" w:hAnsi="Times New Roman" w:cs="Times New Roman"/>
          <w:sz w:val="22"/>
          <w:szCs w:val="22"/>
        </w:rPr>
        <w:t>6</w:t>
      </w:r>
      <w:r w:rsidRPr="00DF58B7">
        <w:rPr>
          <w:rFonts w:ascii="Times New Roman" w:hAnsi="Times New Roman" w:cs="Times New Roman"/>
          <w:sz w:val="22"/>
          <w:szCs w:val="22"/>
        </w:rPr>
        <w:t>釋依戒學勝相品〉</w:t>
      </w:r>
      <w:r w:rsidRPr="00DF58B7">
        <w:rPr>
          <w:rFonts w:ascii="Times New Roman" w:eastAsia="標楷體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大正</w:t>
      </w:r>
      <w:r w:rsidRPr="00DF58B7">
        <w:rPr>
          <w:rFonts w:ascii="Times New Roman" w:hAnsi="Times New Roman" w:cs="Times New Roman"/>
          <w:sz w:val="22"/>
          <w:szCs w:val="22"/>
        </w:rPr>
        <w:t>31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232a15-18</w:t>
      </w:r>
      <w:bookmarkStart w:id="4" w:name="_Hlk498798933"/>
      <w:r w:rsidRPr="00DF58B7">
        <w:rPr>
          <w:rFonts w:ascii="Times New Roman" w:eastAsia="標楷體" w:hAnsi="Times New Roman" w:cs="Times New Roman"/>
          <w:sz w:val="22"/>
          <w:szCs w:val="22"/>
        </w:rPr>
        <w:t>）</w:t>
      </w:r>
      <w:bookmarkEnd w:id="4"/>
      <w:r w:rsidRPr="00DF58B7">
        <w:rPr>
          <w:rFonts w:ascii="Times New Roman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釋曰：地有二種：一、《十地經》，二、《地持論》。《十地經》於〈二地品〉中，廣說正受菩薩戒法；《地持論》於〈尸羅波羅蜜品〉中，廣說正受菩薩戒法。應如此知。</w:t>
      </w:r>
    </w:p>
  </w:footnote>
  <w:footnote w:id="4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DF58B7">
        <w:rPr>
          <w:rFonts w:ascii="Times New Roman" w:hAnsi="Times New Roman" w:cs="Times New Roman"/>
          <w:sz w:val="22"/>
          <w:szCs w:val="22"/>
        </w:rPr>
        <w:t>24</w:t>
      </w:r>
      <w:r w:rsidRPr="00DF58B7">
        <w:rPr>
          <w:rFonts w:ascii="Times New Roman" w:hAnsi="Times New Roman" w:cs="Times New Roman"/>
          <w:sz w:val="22"/>
          <w:szCs w:val="22"/>
        </w:rPr>
        <w:t>〈</w:t>
      </w:r>
      <w:r w:rsidRPr="00DF58B7">
        <w:rPr>
          <w:rFonts w:ascii="Times New Roman" w:hAnsi="Times New Roman" w:cs="Times New Roman"/>
          <w:sz w:val="22"/>
          <w:szCs w:val="22"/>
        </w:rPr>
        <w:t>22</w:t>
      </w:r>
      <w:r w:rsidRPr="00DF58B7">
        <w:rPr>
          <w:rFonts w:ascii="Times New Roman" w:hAnsi="Times New Roman" w:cs="Times New Roman"/>
          <w:sz w:val="22"/>
          <w:szCs w:val="22"/>
        </w:rPr>
        <w:t>十地品〉</w:t>
      </w:r>
      <w:r w:rsidRPr="00DF58B7">
        <w:rPr>
          <w:rFonts w:ascii="Times New Roman" w:eastAsia="標楷體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大正</w:t>
      </w:r>
      <w:r w:rsidRPr="00DF58B7">
        <w:rPr>
          <w:rFonts w:ascii="Times New Roman" w:hAnsi="Times New Roman" w:cs="Times New Roman"/>
          <w:sz w:val="22"/>
          <w:szCs w:val="22"/>
        </w:rPr>
        <w:t>9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548c16-551a4</w:t>
      </w:r>
      <w:r w:rsidRPr="00DF58B7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5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bookmarkStart w:id="11" w:name="_Hlk498800126"/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bookmarkEnd w:id="11"/>
      <w:r w:rsidRPr="00DF58B7">
        <w:rPr>
          <w:rFonts w:ascii="Times New Roman" w:hAnsi="Times New Roman" w:cs="Times New Roman"/>
          <w:sz w:val="22"/>
          <w:szCs w:val="22"/>
        </w:rPr>
        <w:t>印順導師著，《學佛三要》，</w:t>
      </w:r>
      <w:r w:rsidRPr="00DF58B7">
        <w:rPr>
          <w:rFonts w:ascii="Times New Roman" w:hAnsi="Times New Roman" w:cs="Times New Roman"/>
          <w:sz w:val="22"/>
          <w:szCs w:val="22"/>
        </w:rPr>
        <w:t>pp.114-115</w:t>
      </w:r>
      <w:r w:rsidRPr="00DF58B7">
        <w:rPr>
          <w:rFonts w:ascii="Times New Roman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snapToGrid w:val="0"/>
        <w:ind w:leftChars="296" w:left="710" w:firstLineChars="14" w:firstLine="31"/>
        <w:jc w:val="both"/>
        <w:rPr>
          <w:rFonts w:ascii="Times New Roman" w:eastAsia="標楷體" w:hAnsi="Times New Roman" w:cs="Times New Roman"/>
          <w:sz w:val="22"/>
        </w:rPr>
      </w:pPr>
      <w:r w:rsidRPr="00DF58B7">
        <w:rPr>
          <w:rFonts w:ascii="Times New Roman" w:eastAsia="標楷體" w:hAnsi="Times New Roman" w:cs="Times New Roman"/>
          <w:sz w:val="22"/>
        </w:rPr>
        <w:t>菩薩有三聚戒</w:t>
      </w:r>
      <w:r w:rsidRPr="00DF58B7">
        <w:rPr>
          <w:rFonts w:ascii="Times New Roman" w:eastAsia="標楷體" w:hAnsi="Times New Roman" w:cs="Times New Roman"/>
          <w:sz w:val="22"/>
        </w:rPr>
        <w:t>──</w:t>
      </w:r>
      <w:r w:rsidRPr="00DF58B7">
        <w:rPr>
          <w:rFonts w:ascii="Times New Roman" w:eastAsia="標楷體" w:hAnsi="Times New Roman" w:cs="Times New Roman"/>
          <w:sz w:val="22"/>
        </w:rPr>
        <w:t>攝律儀戒，攝善法戒，饒益有情戒，主要以六度、四攝為體，如《瑜伽戒本》即以六度四攝分類。菩薩以不退菩提心為根本戒，不離菩提心而遠離眾惡，利益眾生，成熟佛法，即是行菩提心的修習。《大乘起信論》依布施、持戒、忍辱、精進、止觀而修成菩提心</w:t>
      </w:r>
      <w:r w:rsidRPr="00DF58B7">
        <w:rPr>
          <w:rFonts w:ascii="Times New Roman" w:eastAsia="標楷體" w:hAnsi="Times New Roman" w:cs="Times New Roman"/>
          <w:sz w:val="22"/>
        </w:rPr>
        <w:t>──</w:t>
      </w:r>
      <w:r w:rsidRPr="00DF58B7">
        <w:rPr>
          <w:rFonts w:ascii="Times New Roman" w:eastAsia="標楷體" w:hAnsi="Times New Roman" w:cs="Times New Roman"/>
          <w:sz w:val="22"/>
        </w:rPr>
        <w:t>似乎是行菩提心。修菩提心，廣積福德智慧的資糧，進而悟無生法忍，體證一切諸法不生不滅，即稱為勝義菩提心。</w:t>
      </w:r>
    </w:p>
    <w:p w:rsidR="00532C25" w:rsidRPr="00DF58B7" w:rsidRDefault="00532C25" w:rsidP="0044766C">
      <w:pPr>
        <w:snapToGrid w:val="0"/>
        <w:ind w:firstLineChars="63" w:firstLine="139"/>
        <w:jc w:val="both"/>
        <w:rPr>
          <w:rFonts w:ascii="Times New Roman" w:hAnsi="Times New Roman" w:cs="Times New Roman"/>
          <w:sz w:val="22"/>
        </w:rPr>
      </w:pPr>
      <w:bookmarkStart w:id="12" w:name="_Hlk498801496"/>
      <w:r w:rsidRPr="00DF58B7">
        <w:rPr>
          <w:rFonts w:ascii="Times New Roman" w:eastAsia="新細明體" w:hAnsi="Times New Roman" w:cs="Times New Roman"/>
          <w:sz w:val="22"/>
        </w:rPr>
        <w:t>（</w:t>
      </w:r>
      <w:r w:rsidRPr="00DF58B7">
        <w:rPr>
          <w:rFonts w:ascii="Times New Roman" w:eastAsia="新細明體" w:hAnsi="Times New Roman" w:cs="Times New Roman"/>
          <w:sz w:val="22"/>
        </w:rPr>
        <w:t>2</w:t>
      </w:r>
      <w:r w:rsidRPr="00DF58B7">
        <w:rPr>
          <w:rFonts w:ascii="Times New Roman" w:eastAsia="新細明體" w:hAnsi="Times New Roman" w:cs="Times New Roman"/>
          <w:sz w:val="22"/>
        </w:rPr>
        <w:t>）</w:t>
      </w:r>
      <w:bookmarkEnd w:id="12"/>
      <w:r w:rsidRPr="00DF58B7">
        <w:rPr>
          <w:rFonts w:ascii="Times New Roman" w:hAnsi="Times New Roman" w:cs="Times New Roman"/>
          <w:sz w:val="22"/>
        </w:rPr>
        <w:t>印順導師著，《成佛之道》</w:t>
      </w:r>
      <w:bookmarkStart w:id="13" w:name="_Hlk498800213"/>
      <w:r w:rsidRPr="00DF58B7">
        <w:rPr>
          <w:rFonts w:ascii="Times New Roman" w:hAnsi="Times New Roman" w:cs="Times New Roman"/>
          <w:sz w:val="22"/>
        </w:rPr>
        <w:t>（增註本）</w:t>
      </w:r>
      <w:bookmarkEnd w:id="13"/>
      <w:r w:rsidRPr="00DF58B7">
        <w:rPr>
          <w:rFonts w:ascii="Times New Roman" w:hAnsi="Times New Roman" w:cs="Times New Roman"/>
          <w:sz w:val="22"/>
        </w:rPr>
        <w:t>，</w:t>
      </w:r>
      <w:r w:rsidRPr="00DF58B7">
        <w:rPr>
          <w:rFonts w:ascii="Times New Roman" w:hAnsi="Times New Roman" w:cs="Times New Roman"/>
          <w:sz w:val="22"/>
        </w:rPr>
        <w:t>p.277</w:t>
      </w:r>
      <w:r w:rsidRPr="00DF58B7">
        <w:rPr>
          <w:rFonts w:ascii="Times New Roman" w:hAnsi="Times New Roman" w:cs="Times New Roman"/>
          <w:sz w:val="22"/>
        </w:rPr>
        <w:t>：</w:t>
      </w:r>
      <w:r w:rsidRPr="00DF58B7">
        <w:rPr>
          <w:rFonts w:ascii="Times New Roman" w:hAnsi="Times New Roman" w:cs="Times New Roman"/>
          <w:sz w:val="22"/>
        </w:rPr>
        <w:t xml:space="preserve"> </w:t>
      </w:r>
    </w:p>
    <w:p w:rsidR="00532C25" w:rsidRPr="00DF58B7" w:rsidRDefault="00532C25" w:rsidP="0044766C">
      <w:pPr>
        <w:snapToGrid w:val="0"/>
        <w:ind w:leftChars="285" w:left="710" w:hangingChars="12" w:hanging="26"/>
        <w:jc w:val="both"/>
        <w:rPr>
          <w:rFonts w:ascii="Times New Roman" w:eastAsia="標楷體" w:hAnsi="Times New Roman" w:cs="Times New Roman"/>
          <w:sz w:val="22"/>
        </w:rPr>
      </w:pPr>
      <w:r w:rsidRPr="00DF58B7">
        <w:rPr>
          <w:rFonts w:ascii="Times New Roman" w:eastAsia="標楷體" w:hAnsi="Times New Roman" w:cs="Times New Roman"/>
          <w:sz w:val="22"/>
        </w:rPr>
        <w:t>現從菩薩戒來說，就是十善正行，不過從善行的不同意義，總「攝為三聚」淨「戒」：一、從離惡防非來說，名律儀戒；二、從廣集一切善行來說，名攝善法戒；三、從利益救濟一切眾生來說，名饒益有情戒。總之，菩薩的戒行，是無惡不除，無善不行，無一眾生而不加利濟的。</w:t>
      </w:r>
    </w:p>
  </w:footnote>
  <w:footnote w:id="6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印順導師著，《成佛之道》（增註本），</w:t>
      </w:r>
      <w:r w:rsidRPr="00DF58B7">
        <w:rPr>
          <w:rFonts w:ascii="Times New Roman" w:hAnsi="Times New Roman" w:cs="Times New Roman"/>
          <w:sz w:val="22"/>
          <w:szCs w:val="22"/>
        </w:rPr>
        <w:t>p.277</w:t>
      </w:r>
      <w:r w:rsidRPr="00DF58B7">
        <w:rPr>
          <w:rFonts w:ascii="Times New Roman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58" w:left="139" w:firstLine="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在聲聞法中，律儀戒有男女，僧俗等差別，分為優婆塞戒、優婆夷戒，沙彌戒、沙彌尼戒，比丘戒、比丘尼戒、式叉摩那尼戒。因戒的不同，分佛弟子為七眾。但菩薩戒是不分男女及僧俗（小差別）的，所以是七眾弟子所共通奉行的。</w:t>
      </w:r>
    </w:p>
  </w:footnote>
  <w:footnote w:id="7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bookmarkStart w:id="14" w:name="_Hlk489166830"/>
      <w:r w:rsidRPr="00DF58B7">
        <w:rPr>
          <w:rFonts w:ascii="Times New Roman" w:hAnsi="Times New Roman" w:cs="Times New Roman"/>
          <w:sz w:val="22"/>
          <w:szCs w:val="22"/>
        </w:rPr>
        <w:t>印順導師著，</w:t>
      </w:r>
      <w:bookmarkEnd w:id="14"/>
      <w:r w:rsidRPr="00DF58B7">
        <w:rPr>
          <w:rFonts w:ascii="Times New Roman" w:hAnsi="Times New Roman" w:cs="Times New Roman"/>
          <w:sz w:val="22"/>
          <w:szCs w:val="22"/>
        </w:rPr>
        <w:t>《勝鬘經講記》</w:t>
      </w:r>
      <w:bookmarkStart w:id="15" w:name="_Hlk489167932"/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pp.51</w:t>
      </w:r>
      <w:bookmarkEnd w:id="15"/>
      <w:r w:rsidRPr="00DF58B7">
        <w:rPr>
          <w:rFonts w:ascii="Times New Roman" w:hAnsi="Times New Roman" w:cs="Times New Roman"/>
          <w:sz w:val="22"/>
          <w:szCs w:val="22"/>
        </w:rPr>
        <w:t>-55</w:t>
      </w:r>
      <w:r w:rsidRPr="00DF58B7">
        <w:rPr>
          <w:rFonts w:ascii="Times New Roman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70" w:left="1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大乘戒與聲聞戒不同：一、通戒與別戒</w:t>
      </w:r>
      <w:r w:rsidR="003E15F8" w:rsidRPr="00DF58B7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DF58B7">
        <w:rPr>
          <w:rFonts w:ascii="Times New Roman" w:eastAsia="標楷體" w:hAnsi="Times New Roman" w:cs="Times New Roman"/>
          <w:sz w:val="22"/>
          <w:szCs w:val="22"/>
        </w:rPr>
        <w:t>。二、攝律儀戒與三聚戒</w:t>
      </w:r>
      <w:r w:rsidR="003E15F8" w:rsidRPr="00DF58B7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DF58B7">
        <w:rPr>
          <w:rFonts w:ascii="Times New Roman" w:eastAsia="標楷體" w:hAnsi="Times New Roman" w:cs="Times New Roman"/>
          <w:sz w:val="22"/>
          <w:szCs w:val="22"/>
        </w:rPr>
        <w:t>。三、受戒儀式</w:t>
      </w:r>
      <w:r w:rsidR="003E15F8" w:rsidRPr="00DF58B7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DF58B7">
        <w:rPr>
          <w:rFonts w:ascii="Times New Roman" w:eastAsia="標楷體" w:hAnsi="Times New Roman" w:cs="Times New Roman"/>
          <w:sz w:val="22"/>
          <w:szCs w:val="22"/>
        </w:rPr>
        <w:t>。四、新得與熏發</w:t>
      </w:r>
      <w:r w:rsidR="003E15F8" w:rsidRPr="00DF58B7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DF58B7">
        <w:rPr>
          <w:rFonts w:ascii="Times New Roman" w:eastAsia="標楷體" w:hAnsi="Times New Roman" w:cs="Times New Roman"/>
          <w:sz w:val="22"/>
          <w:szCs w:val="22"/>
        </w:rPr>
        <w:t>。五、關於戒條</w:t>
      </w:r>
      <w:r w:rsidR="003E15F8" w:rsidRPr="00DF58B7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DF58B7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8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印順導師著，《勝鬘經講記》</w:t>
      </w:r>
      <w:bookmarkStart w:id="16" w:name="_Hlk489259080"/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p.55</w:t>
      </w:r>
      <w:bookmarkEnd w:id="16"/>
      <w:r w:rsidRPr="00DF58B7">
        <w:rPr>
          <w:rFonts w:ascii="Times New Roman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58" w:left="139" w:firstLine="1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DF58B7">
        <w:rPr>
          <w:rFonts w:ascii="Times New Roman" w:eastAsia="標楷體" w:hAnsi="Times New Roman" w:cs="Times New Roman"/>
          <w:b/>
          <w:sz w:val="22"/>
          <w:szCs w:val="22"/>
        </w:rPr>
        <w:t>世尊！我從今日乃至菩提，於所受戒不起犯心。</w:t>
      </w:r>
    </w:p>
    <w:p w:rsidR="00532C25" w:rsidRPr="00DF58B7" w:rsidRDefault="00532C25" w:rsidP="00527824">
      <w:pPr>
        <w:pStyle w:val="af0"/>
        <w:spacing w:beforeLines="30"/>
        <w:ind w:leftChars="58" w:left="139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這是攝律儀戒的總相。勝鬘對佛立誓說：「世尊！我從今日」起，一直到「菩提」場成佛為止，在這長期修學中間，對「於所受」的一切「戒」，決「不起」一念的毀「犯心」。犯心都不起，當然不會有毀犯的事實了。發心受戒的，本來都可能不犯。但由於內心的意樂不淨，不能從起心動念處用力；久而久之，煩惱日強，戒力也日漸薄劣，於是乎不能嚴持而犯戒了。大乘的特重意戒，是極為重要的。如對所受的戒，能做到不起犯心，才算淨戒圓滿。</w:t>
      </w:r>
    </w:p>
  </w:footnote>
  <w:footnote w:id="9">
    <w:p w:rsidR="00532C25" w:rsidRPr="00DF58B7" w:rsidRDefault="00532C25" w:rsidP="0044766C">
      <w:pPr>
        <w:pStyle w:val="af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bookmarkStart w:id="22" w:name="_Hlk498802162"/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bookmarkEnd w:id="22"/>
      <w:r w:rsidRPr="00DF58B7">
        <w:rPr>
          <w:rFonts w:ascii="Times New Roman" w:eastAsia="新細明體" w:hAnsi="Times New Roman" w:cs="Times New Roman"/>
          <w:sz w:val="22"/>
          <w:szCs w:val="22"/>
        </w:rPr>
        <w:t>無著造，〔魏〕佛陀扇多譯，《攝大乘論》卷下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大正</w:t>
      </w:r>
      <w:r w:rsidRPr="00DF58B7">
        <w:rPr>
          <w:rFonts w:ascii="Times New Roman" w:hAnsi="Times New Roman" w:cs="Times New Roman"/>
          <w:sz w:val="22"/>
          <w:szCs w:val="22"/>
        </w:rPr>
        <w:t>31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107b26-28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）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298" w:left="741" w:hangingChars="12" w:hanging="26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作眾生益戒者，教化眾生住義故。知聲聞同戒諸菩薩性重不同行；不同戒者，制重同行故</w:t>
      </w:r>
      <w:r w:rsidRPr="00DF58B7">
        <w:rPr>
          <w:rFonts w:ascii="Times New Roman" w:hAnsi="Times New Roman" w:cs="Times New Roman"/>
          <w:sz w:val="22"/>
          <w:szCs w:val="22"/>
        </w:rPr>
        <w:t>。</w:t>
      </w:r>
    </w:p>
    <w:p w:rsidR="00532C25" w:rsidRPr="00DF58B7" w:rsidRDefault="00532C25" w:rsidP="0044766C">
      <w:pPr>
        <w:pStyle w:val="af0"/>
        <w:ind w:leftChars="100" w:left="742" w:hangingChars="228" w:hanging="502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）無著造，〔陳〕真諦譯，《攝大乘論》卷下〈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6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依戒學勝相品〉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126c25-27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）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309" w:left="742" w:firstLineChars="19" w:firstLine="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攝善法戒是得佛法生起依止，攝眾生利益戒是成熟眾生依止。共學處戒者，是菩薩遠離性罪戒；不共學處戒者，是菩薩遠離制罪所立戒。</w:t>
      </w:r>
    </w:p>
    <w:p w:rsidR="00532C25" w:rsidRPr="00DF58B7" w:rsidRDefault="00532C25" w:rsidP="0044766C">
      <w:pPr>
        <w:pStyle w:val="af0"/>
        <w:ind w:leftChars="106" w:left="742" w:hangingChars="222" w:hanging="488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）無著造，〔隋〕，笈多共行矩等譯《攝大乘論釋論》卷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8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304c22-24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）引論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309" w:left="742" w:firstLineChars="25" w:firstLine="5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共學者，聲聞及菩薩等，性罪不行故。不共學者，謂遮罪不行故。</w:t>
      </w:r>
    </w:p>
  </w:footnote>
  <w:footnote w:id="10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F58B7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DF58B7">
        <w:rPr>
          <w:rFonts w:ascii="Times New Roman" w:hAnsi="Times New Roman" w:cs="Times New Roman"/>
          <w:sz w:val="22"/>
          <w:szCs w:val="22"/>
        </w:rPr>
        <w:t>8</w:t>
      </w:r>
      <w:bookmarkStart w:id="25" w:name="_Hlk491541275"/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bookmarkEnd w:id="25"/>
      <w:r w:rsidRPr="00DF58B7">
        <w:rPr>
          <w:rFonts w:ascii="Times New Roman" w:hAnsi="Times New Roman" w:cs="Times New Roman"/>
          <w:sz w:val="22"/>
          <w:szCs w:val="22"/>
        </w:rPr>
        <w:t>大正</w:t>
      </w:r>
      <w:r w:rsidRPr="00DF58B7">
        <w:rPr>
          <w:rFonts w:ascii="Times New Roman" w:hAnsi="Times New Roman" w:cs="Times New Roman"/>
          <w:sz w:val="22"/>
          <w:szCs w:val="22"/>
        </w:rPr>
        <w:t>22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54a7-19</w:t>
      </w:r>
      <w:bookmarkStart w:id="26" w:name="_Hlk491541284"/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）</w:t>
      </w:r>
      <w:bookmarkEnd w:id="26"/>
      <w:r w:rsidRPr="00DF58B7">
        <w:rPr>
          <w:rFonts w:ascii="Times New Roman" w:hAnsi="Times New Roman" w:cs="Times New Roman"/>
          <w:sz w:val="22"/>
          <w:szCs w:val="22"/>
        </w:rPr>
        <w:t>：</w:t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32C25" w:rsidRPr="00DF58B7" w:rsidRDefault="00532C25" w:rsidP="0044766C">
      <w:pPr>
        <w:pStyle w:val="af0"/>
        <w:ind w:left="826" w:firstLineChars="6" w:firstLine="1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佛在王舍城。爾時未為比丘制非時食，諸比丘於暝夜乞食，或墮溝塹、或觸女人、或遇賊剝、或為虫獸之所傷害；食無時節，廢修梵行。</w:t>
      </w:r>
    </w:p>
    <w:p w:rsidR="00532C25" w:rsidRPr="00DF58B7" w:rsidRDefault="00532C25" w:rsidP="0044766C">
      <w:pPr>
        <w:pStyle w:val="af0"/>
        <w:ind w:left="798" w:firstLineChars="18" w:firstLine="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時迦留陀夷著雜色衣，面黑、眼赤，闇中乞食。有一懷妊婦人電光中見，便大驚喚言：「毘舍遮！毘舍遮！」迦留陀夷言：「我是沙門乞食，非毘舍遮。」便苦罵言：「汝何以不以刀決腹，而於暝夜闇中乞食！餘沙門、婆羅門一食便足，汝今云何食無晝夜？」諸長老比丘聞，種種呵責，以是白佛。佛以是事集比丘僧，問迦留陀夷：「汝實爾不？」答言：「實爾。世尊！」佛種種呵責已，告諸比丘：「今為諸比丘結戒，從今是戒應如是說：若比丘，非時食，波逸提。」</w:t>
      </w:r>
    </w:p>
    <w:p w:rsidR="00532C25" w:rsidRPr="00DF58B7" w:rsidRDefault="00532C25" w:rsidP="0044766C">
      <w:pPr>
        <w:pStyle w:val="af0"/>
        <w:ind w:leftChars="-1" w:left="-2" w:firstLineChars="95" w:firstLine="20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）《十誦律》卷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13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23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95a22-b24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）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344" w:left="826" w:firstLineChars="12" w:firstLine="2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佛在舍衛國。爾時節日至，諸居士辦種種好飲食，出城，入園林中。爾時十七群比丘，自相謂言：「可共到彼園中看去。」皆言：「可爾。」即自洗浴、莊嚴面目、香油塗髮、著新淨衣，到園林中一處立看。是十七群比丘端正姝好多人敬愛，諸居士見共相謂言：「看是諸出家年少端正姝好。」皆言：「實爾。」諸居士歡喜故，持種種好酒食與言：「汝能噉不？」答言：「汝等尚能，我何以不能？」是十七群比丘多得飲食已，醉亂迷悶，食後搖頭掉臂向祇桓，作是言：「我等今日極好快樂，有福德，無有衰惱。」</w:t>
      </w:r>
    </w:p>
    <w:p w:rsidR="00532C25" w:rsidRPr="00DF58B7" w:rsidRDefault="00532C25" w:rsidP="0044766C">
      <w:pPr>
        <w:pStyle w:val="af0"/>
        <w:ind w:leftChars="344" w:left="827" w:hanging="1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爾時諸比丘，在祇桓門間空地經行，聞是音聲，諸比丘問言：「汝今何故言：『我等今日極快樂，有福德、無衰惱』</w:t>
      </w:r>
      <w:r w:rsidR="003E15F8" w:rsidRPr="00DF58B7">
        <w:rPr>
          <w:rFonts w:ascii="Times New Roman" w:eastAsia="標楷體" w:hAnsi="Times New Roman" w:cs="Times New Roman"/>
          <w:sz w:val="22"/>
          <w:szCs w:val="22"/>
        </w:rPr>
        <w:t>？</w:t>
      </w:r>
      <w:r w:rsidRPr="00DF58B7">
        <w:rPr>
          <w:rFonts w:ascii="Times New Roman" w:eastAsia="標楷體" w:hAnsi="Times New Roman" w:cs="Times New Roman"/>
          <w:sz w:val="22"/>
          <w:szCs w:val="22"/>
        </w:rPr>
        <w:t>」時十七群比丘即廣說上事。是中有比丘少欲知足行頭陀，聞是事，心不喜，種種因緣訶責：「云何名比丘非時飲食？」種種因緣訶已，向佛廣說。佛以是事集比丘僧，知而故問十七群比丘：「汝實作是事不？」答言：「實作。世尊！」佛種種因緣訶責十七群比丘言：「云何名比丘非時飲食？」種種因緣訶已，語諸比丘：「以十利故與比丘結戒。從今是戒應如是說：若比丘非時噉食，波逸提。」</w:t>
      </w:r>
    </w:p>
    <w:p w:rsidR="00532C25" w:rsidRPr="00DF58B7" w:rsidRDefault="00532C25" w:rsidP="0044766C">
      <w:pPr>
        <w:pStyle w:val="af0"/>
        <w:ind w:leftChars="350" w:left="840" w:firstLineChars="6" w:firstLine="1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非時者，過日中至地未了，是中間名非時。噉者，五種佉陀尼。食者，五蒲闍尼、若五似食。波逸提者，煮燒覆障，若不悔過，能障礙道。是中犯者，若比丘非時噉根食，波逸提。若噉莖、葉、磨、果，皆波逸提。若比丘非時食飯、麨、糒、魚、肉，皆波逸提。若比丘非時食五似食：糜、粟、穬麥、莠子、迦師，皆波逸提。若比丘非時中非時想食，波逸提。非時中時想食，波逸提。非時中疑食，波逸提。若時中非時想食，突吉羅。時中疑食，突吉羅。時中時想食，不犯。</w:t>
      </w:r>
    </w:p>
    <w:p w:rsidR="00532C25" w:rsidRPr="00DF58B7" w:rsidRDefault="00532C25" w:rsidP="0044766C">
      <w:pPr>
        <w:pStyle w:val="af0"/>
        <w:ind w:left="1" w:firstLineChars="101" w:firstLine="222"/>
        <w:jc w:val="both"/>
        <w:rPr>
          <w:rFonts w:ascii="Times New Roman" w:eastAsia="新細明體" w:hAnsi="Times New Roman" w:cs="Times New Roman"/>
          <w:sz w:val="22"/>
          <w:szCs w:val="22"/>
        </w:rPr>
      </w:pPr>
      <w:bookmarkStart w:id="27" w:name="_Hlk498805172"/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bookmarkEnd w:id="27"/>
      <w:r w:rsidRPr="00DF58B7">
        <w:rPr>
          <w:rFonts w:ascii="Times New Roman" w:eastAsia="新細明體" w:hAnsi="Times New Roman" w:cs="Times New Roman"/>
          <w:sz w:val="22"/>
          <w:szCs w:val="22"/>
        </w:rPr>
        <w:t>《四分律》卷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14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662b8-c9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）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="8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爾時佛在羅閱城耆闍崛山中。爾時羅閱城中人民節會作眾伎樂，時難陀、跋難陀二釋子到彼看伎，難陀、跋難陀釋子顏貌端正，眾人皆共觀看。時有一人語眾人言：「汝等空看視沙門釋子，何不供給飲食供養然後瞻看？」時眾人即與飲食。時難陀、跋難陀二釋子食訖故看伎，向暮還至耆闍崛山，諸比丘見即問言：「汝等何故逼暮行？」時難陀、跋難陀以此因緣具向諸比丘說。於時日暮，迦留陀夷著衣持鉢入羅閱城乞食，天陰闇，至一懷妊婦女家乞食，此婦女持食出門，值天雷電，暫見其面，時婦女怖稱言：「鬼！鬼！」即墮娠。迦留陀夷語言：「大妹！我非鬼！我是沙門釋子！」婦女恚言：「沙門釋子寧自破腹，不應夜乞食。」時迦留陀夷聞此語已，還至僧伽藍中，以此因緣向諸比丘說。其中有少欲知足、行頭陀、樂學戒、知慚愧者，嫌責難陀、跋難陀釋子及迦留陀夷：「云何難陀、跋難陀、迦留陀夷非時乞食并觀伎樂耶？」時諸比丘往世尊所，頭面禮足，在一面坐，以此因緣具白世尊。世尊以此因緣集比丘僧，無數方便呵責難陀、跋難陀釋子及迦留陀夷：「汝所為非，非威儀、非沙門法、非淨行、非隨順行，所不應為。云何難陀、跋難陀釋子及迦留陀夷非時乞食并觀伎樂？」世尊以無數方便呵責難陀、跋難陀釋子及迦留陀夷已，告諸比丘：「自今已去不得觀伎。觀伎者，突吉羅。自今已去與比丘結戒，集十句義乃至正法久住，欲說戒者</w:t>
      </w:r>
      <w:r w:rsidR="003E15F8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當如是說：若比丘非時受食，食者波逸提。」</w:t>
      </w:r>
    </w:p>
  </w:footnote>
  <w:footnote w:id="11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F58B7">
        <w:rPr>
          <w:rFonts w:ascii="Times New Roman" w:hAnsi="Times New Roman" w:cs="Times New Roman"/>
          <w:sz w:val="22"/>
          <w:szCs w:val="22"/>
        </w:rPr>
        <w:t>《根本薩婆多部律攝》卷</w:t>
      </w:r>
      <w:r w:rsidRPr="00DF58B7">
        <w:rPr>
          <w:rFonts w:ascii="Times New Roman" w:hAnsi="Times New Roman" w:cs="Times New Roman"/>
          <w:sz w:val="22"/>
          <w:szCs w:val="22"/>
        </w:rPr>
        <w:t>9</w:t>
      </w:r>
      <w:bookmarkStart w:id="28" w:name="_Hlk491672915"/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bookmarkEnd w:id="28"/>
      <w:r w:rsidRPr="00DF58B7">
        <w:rPr>
          <w:rFonts w:ascii="Times New Roman" w:hAnsi="Times New Roman" w:cs="Times New Roman"/>
          <w:sz w:val="22"/>
          <w:szCs w:val="22"/>
        </w:rPr>
        <w:t>大正</w:t>
      </w:r>
      <w:r w:rsidRPr="00DF58B7">
        <w:rPr>
          <w:rFonts w:ascii="Times New Roman" w:hAnsi="Times New Roman" w:cs="Times New Roman"/>
          <w:sz w:val="22"/>
          <w:szCs w:val="22"/>
        </w:rPr>
        <w:t>24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577b10-20</w:t>
      </w:r>
      <w:bookmarkStart w:id="29" w:name="_Hlk491672924"/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）</w:t>
      </w:r>
      <w:bookmarkEnd w:id="29"/>
      <w:r w:rsidRPr="00DF58B7">
        <w:rPr>
          <w:rFonts w:ascii="Times New Roman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="85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然諸根種及以果菜應合淨者，先作淨已，後方食用。淨法有五種：火淨、刀淨、蔫淨、鳥淨、爪淨。又有五淨：墮破淨、拔出淨、捩斷淨、擘破淨、非種淨。若蒲萄瓜果總為一聚，於三四處以火拄之，此便為淨。若刀爪，一一皆須別淨。又生種中但有損者，此即是淨。然於種中有不熟種，被蒸煮已食皆非犯。若苾芻自將刀等而作淨者，食時無犯；不淨，得墮罪。若以火淨，有自煮過。然於不淨地中，又有內煮，並不應食。使他淨時，內煮同自。若涉險途無未近圓者，及飢儉世，不淨，非犯。</w:t>
      </w:r>
    </w:p>
    <w:p w:rsidR="00532C25" w:rsidRPr="00DF58B7" w:rsidRDefault="00532C25" w:rsidP="0044766C">
      <w:pPr>
        <w:pStyle w:val="af0"/>
        <w:ind w:firstLineChars="127" w:firstLine="279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）《四分律》卷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12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641c7-16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）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373" w:left="908" w:hangingChars="6" w:hanging="1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爾時佛在曠野城，世尊以此因緣集諸比丘僧告言：「有一曠野比丘修治屋舍故自斫樹耶？」答曰：「實斫。」爾時世尊以無數方便呵責言：「汝所為非，非威儀、非沙門法、非淨行、非隨順行，所不應為。云何修治屋舍故自斫樹耶？」世尊以無數方便呵責已，告諸比丘：「此癡人多種有漏處最初犯戒。自今已去與比丘結戒，集十句義乃至正法久住，欲說戒者，當如是說：若比丘壞鬼神村，波逸提。」</w:t>
      </w:r>
    </w:p>
    <w:p w:rsidR="00532C25" w:rsidRPr="00DF58B7" w:rsidRDefault="00532C25" w:rsidP="0044766C">
      <w:pPr>
        <w:pStyle w:val="af0"/>
        <w:ind w:leftChars="129" w:left="908" w:hangingChars="272" w:hanging="598"/>
        <w:jc w:val="both"/>
        <w:rPr>
          <w:rFonts w:ascii="Times New Roman" w:eastAsia="標楷體" w:hAnsi="Times New Roman" w:cs="Times New Roman"/>
          <w:sz w:val="22"/>
          <w:szCs w:val="22"/>
        </w:rPr>
      </w:pPr>
      <w:bookmarkStart w:id="30" w:name="_Hlk498832801"/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bookmarkEnd w:id="30"/>
      <w:r w:rsidRPr="00DF58B7">
        <w:rPr>
          <w:rFonts w:ascii="Times New Roman" w:eastAsia="新細明體" w:hAnsi="Times New Roman" w:cs="Times New Roman"/>
          <w:sz w:val="22"/>
          <w:szCs w:val="22"/>
        </w:rPr>
        <w:t>《摩訶僧祇律》卷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14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339a6-c23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F58B7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373" w:left="908" w:hangingChars="6" w:hanging="1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佛住曠野精舍，廣說如上。爾時營事比丘，自手斫樹折枝棄、自摘花果，為世人所嫌，作是言：「汝等看是沙門瞿曇無量方便毀呰殺生、讚歎不殺生，而今自手斫樹採華傷殺物命，失沙門法，何道之有？」諸比丘以是因緣往白世尊。佛言：「呼營事比丘來。」來已，佛問比丘：「汝實爾不？」答言：「實爾。世尊！」佛告比丘：「此是惡事。是中雖無命，不應使人生惡心。汝等亦可少作事業、捨諸緣務。從今日不聽自手斫斷種子傷、破鬼村。」佛告諸比丘：「依止曠野住者盡集，以十利故與諸比丘制戒，乃至已聞者當重聞。若比丘壞種子</w:t>
      </w:r>
      <w:r w:rsidR="003E15F8" w:rsidRPr="00DF58B7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DF58B7">
        <w:rPr>
          <w:rFonts w:ascii="Times New Roman" w:eastAsia="標楷體" w:hAnsi="Times New Roman" w:cs="Times New Roman"/>
          <w:sz w:val="22"/>
          <w:szCs w:val="22"/>
        </w:rPr>
        <w:t>破鬼村者，波夜提。」</w:t>
      </w:r>
    </w:p>
    <w:p w:rsidR="00532C25" w:rsidRPr="00DF58B7" w:rsidRDefault="00532C25" w:rsidP="0044766C">
      <w:pPr>
        <w:pStyle w:val="af0"/>
        <w:ind w:leftChars="373" w:left="908" w:hangingChars="6" w:hanging="1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比丘者，如上說。種子者，有五種：根種、莖種、心種、節種、子種，是為五種。鬼村者，樹木、草。壞者，斫伐毀傷。斫伐毀傷者，波夜提。波夜提者，如上說。根種者，薑根、藕根、芋根、蘿蔔根、葱根，如是等根種用火淨、若刀中析淨，是名根種。莖種者，尼拘律祕鉢羅、優曇鉢羅、楊柳，如是比莖種應火淨、若刀中析淨，是名莖種。節種者，竹葦、甘蔗，如是等當火淨、若刀中析淨、若甲摘却芽目，是名節種。心種者，蘿蔔、蓼藍，如是比心生者當火淨、若手揉修淨，是名心種。子種者，十七種，穀如第二戒中說，當作火淨、若脫皮淨，是名子種。裹核種、膚裹種、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㲉</w:t>
      </w:r>
      <w:r w:rsidRPr="00DF58B7">
        <w:rPr>
          <w:rFonts w:ascii="Times New Roman" w:eastAsia="標楷體" w:hAnsi="Times New Roman" w:cs="Times New Roman"/>
          <w:sz w:val="22"/>
          <w:szCs w:val="22"/>
        </w:rPr>
        <w:t>裹種、</w:t>
      </w:r>
      <w:r w:rsidRPr="00DF58B7">
        <w:rPr>
          <w:rFonts w:ascii="Times New Roman" w:eastAsia="新細明體-ExtB" w:hAnsi="Times New Roman" w:cs="Times New Roman"/>
          <w:sz w:val="22"/>
          <w:szCs w:val="22"/>
        </w:rPr>
        <w:t>𥢶</w:t>
      </w:r>
      <w:r w:rsidRPr="00DF58B7">
        <w:rPr>
          <w:rFonts w:ascii="Times New Roman" w:eastAsia="標楷體" w:hAnsi="Times New Roman" w:cs="Times New Roman"/>
          <w:sz w:val="22"/>
          <w:szCs w:val="22"/>
        </w:rPr>
        <w:t>裹種、角裹種、鸚鵡喙、完出、火燒、時種、非時種、水種、陸種，先作更生種。裹核種者，呵梨勒、鞞醯勒、阿摩勒、佉殊羅酸棗，如是比應爪甲淨去核而食，若欲合食核者當火淨，是名裹核種。膚裹種者，祕鉢羅破求、優曇鉢羅梨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㮈</w:t>
      </w:r>
      <w:r w:rsidRPr="00DF58B7">
        <w:rPr>
          <w:rFonts w:ascii="Times New Roman" w:eastAsia="標楷體" w:hAnsi="Times New Roman" w:cs="Times New Roman"/>
          <w:sz w:val="22"/>
          <w:szCs w:val="22"/>
        </w:rPr>
        <w:t>，如是等膚裹種應作火淨，若熟時爛從樹上自落，下時觸木石等傷皮如蚊脚者，即名為淨。不得合食子，若欲食者當火淨，是名膚裹種。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㲉</w:t>
      </w:r>
      <w:r w:rsidRPr="00DF58B7">
        <w:rPr>
          <w:rFonts w:ascii="Times New Roman" w:eastAsia="標楷體" w:hAnsi="Times New Roman" w:cs="Times New Roman"/>
          <w:sz w:val="22"/>
          <w:szCs w:val="22"/>
        </w:rPr>
        <w:t>裹種者，椰子、胡桃、石榴，如是等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㲉</w:t>
      </w:r>
      <w:r w:rsidRPr="00DF58B7">
        <w:rPr>
          <w:rFonts w:ascii="Times New Roman" w:eastAsia="標楷體" w:hAnsi="Times New Roman" w:cs="Times New Roman"/>
          <w:sz w:val="22"/>
          <w:szCs w:val="22"/>
        </w:rPr>
        <w:t>裹種者當作火淨。若破，是名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㲉</w:t>
      </w:r>
      <w:r w:rsidRPr="00DF58B7">
        <w:rPr>
          <w:rFonts w:ascii="Times New Roman" w:eastAsia="標楷體" w:hAnsi="Times New Roman" w:cs="Times New Roman"/>
          <w:sz w:val="22"/>
          <w:szCs w:val="22"/>
        </w:rPr>
        <w:t>裹種。</w:t>
      </w:r>
      <w:r w:rsidRPr="00DF58B7">
        <w:rPr>
          <w:rFonts w:ascii="Times New Roman" w:eastAsia="新細明體-ExtB" w:hAnsi="Times New Roman" w:cs="Times New Roman"/>
          <w:sz w:val="22"/>
          <w:szCs w:val="22"/>
        </w:rPr>
        <w:t>𥢶</w:t>
      </w:r>
      <w:r w:rsidRPr="00DF58B7">
        <w:rPr>
          <w:rFonts w:ascii="Times New Roman" w:eastAsia="標楷體" w:hAnsi="Times New Roman" w:cs="Times New Roman"/>
          <w:sz w:val="22"/>
          <w:szCs w:val="22"/>
        </w:rPr>
        <w:t>裹種者，香菜、蘇荏，如是等若未有子手揉修淨，若有子火淨，是名</w:t>
      </w:r>
      <w:r w:rsidRPr="00DF58B7">
        <w:rPr>
          <w:rFonts w:ascii="Times New Roman" w:eastAsia="新細明體-ExtB" w:hAnsi="Times New Roman" w:cs="Times New Roman"/>
          <w:sz w:val="22"/>
          <w:szCs w:val="22"/>
        </w:rPr>
        <w:t>𥢶</w:t>
      </w:r>
      <w:r w:rsidRPr="00DF58B7">
        <w:rPr>
          <w:rFonts w:ascii="Times New Roman" w:eastAsia="標楷體" w:hAnsi="Times New Roman" w:cs="Times New Roman"/>
          <w:sz w:val="22"/>
          <w:szCs w:val="22"/>
        </w:rPr>
        <w:t>裹種。角裹種者，大小豆、摩沙豆，如是等若未成子手揉修淨，若子成火淨，是名角裹種。鸚鵡喙者，若鳥喙破落地傷如蚊脚，即名為淨，去核得食，若欲食子者當火淨，是名鸚鵡淨。完出者，噉食已從糞中出，如牛馬獼猴糞中出者，是名完出，即名為淨。火燒者，若樹果為野火所燒落地，即名為淨，是名火燒淨。時種者，穀時種穀、麥時種麥，此種當用火淨。若脫皮淨，如拘驎提國土作穀聚，畏非人偷，以灰火遶上作識，此即為淨。如摩摩帝有倉穀未淨，畏年少比丘不知法，使淨人火淨，至倉穀盡。比丘恒得語言：「舂去不犯罪。」是名時種。非時種者，穀至麥時、麥至穀時，應火淨、若剝皮淨，是名非時種。水種者，優鉢羅花、拘物頭花、香亭花，如是等根當火淨、若刀中劈，是名水種。先作後生者，有粳米、若蘿蔔根，當火淨刀中劈，是名先作後生。陸種者，十七種穀，當脫皮淨若火淨，是名陸種。若自截、若使人截、自破使人破、自碎使人碎、自燒使人燒、自剝皮使人剝皮。自截者，若自方便截五種生竟日不止，得一波夜提。若中間息已更截，隨息一一波夜提。使人截者，一方便語使人一日截，得一波夜提。若中間語言疾疾截，隨一一語波夜提。如是一切破碎燒剝皮四事，自作、若使人作，亦如是。若為僧作知事人，一切不得語淨人言：「截是、破是、碎是、燒是、剝是。」若爾者，有罪。皆應言：「知是、淨是。」無罪。以五種生擲池水中，若井中、若大小便中、糞掃中，得越毘尼罪。若種爛壞者，得波夜提罪。若比丘欲使草不生故，在中經行，行時得越毘尼罪。若傷草如蚊脚許，得波夜提。如是立坐臥亦如是。若以錐畫樹傷如蚊脚，得波夜提。若石上生衣，比丘欲浣衣者不得自除却，應使淨人知然後浣衣。若日炙乾燥得自剝却，無罪。若雨後材木著地，比丘不得自舉，舉者得越毘尼罪。若傷草如蚊脚許，得波夜提。若淨人先舉、比丘後佐，無罪。若比丘僧伽梨、欝多羅僧、安陀會、尼師壇、枕褥、革屣、衣上生湄，使淨人知，著日中暴已，得自揉修去。若餅上生湄，當使淨人知已，然後得食。</w:t>
      </w:r>
    </w:p>
  </w:footnote>
  <w:footnote w:id="12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F58B7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DF58B7">
        <w:rPr>
          <w:rFonts w:ascii="Times New Roman" w:hAnsi="Times New Roman" w:cs="Times New Roman"/>
          <w:sz w:val="22"/>
          <w:szCs w:val="22"/>
        </w:rPr>
        <w:t>8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大正</w:t>
      </w:r>
      <w:r w:rsidRPr="00DF58B7">
        <w:rPr>
          <w:rFonts w:ascii="Times New Roman" w:hAnsi="Times New Roman" w:cs="Times New Roman"/>
          <w:sz w:val="22"/>
          <w:szCs w:val="22"/>
        </w:rPr>
        <w:t>22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60c5-24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）</w:t>
      </w:r>
      <w:r w:rsidRPr="00DF58B7">
        <w:rPr>
          <w:rFonts w:ascii="Times New Roman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355" w:left="852" w:firstLineChars="5" w:firstLine="11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佛在拘薩羅國，與大比丘僧五百人俱，向阿荼脾邑。時彼諸比丘聞佛當來，無有堂舍，便共自作，伐草掘地，乃至佛種種呵責，如上作講堂中說。告諸比丘：「今為諸比丘結戒，從今是戒應如是說：若比丘自掘地取土，波逸提。」</w:t>
      </w:r>
    </w:p>
    <w:p w:rsidR="00532C25" w:rsidRPr="00DF58B7" w:rsidRDefault="00532C25" w:rsidP="0044766C">
      <w:pPr>
        <w:pStyle w:val="af0"/>
        <w:ind w:leftChars="361" w:left="86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時六群比丘使守園人、沙彌掘地取土。諸比丘見言：「佛制不得掘地，汝今云何作此惡業？」答言：「我使人掘！」諸比丘言：「使人掘、自掘，有何等異？」以是白佛。佛以是事集比丘僧，問六群比丘：「汝實爾不？」答言：「實爾。世尊！」佛種種呵貴已，告諸比丘：「從今是戒應如是說：若比丘，自掘地、若使人掘，波逸提。」</w:t>
      </w:r>
    </w:p>
    <w:p w:rsidR="00532C25" w:rsidRPr="00DF58B7" w:rsidRDefault="00532C25" w:rsidP="0044766C">
      <w:pPr>
        <w:pStyle w:val="af0"/>
        <w:ind w:leftChars="356" w:left="867" w:hangingChars="6" w:hanging="1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有諸白衣送物為僧作房，久久來視，見房不成，問作房比丘：「何不為我速成此福？」答言：「佛不聽我等自掘地、使人掘，云何得成？」以是白佛。佛以是事集比丘僧，告諸比丘：「若須土，應語淨人言：『知是，看是。我須是，與我是。』從今是戒應如是說：若比丘自掘地，若使人掘，言：『掘是！』波逸提。」</w:t>
      </w:r>
    </w:p>
    <w:p w:rsidR="00532C25" w:rsidRPr="00DF58B7" w:rsidRDefault="00532C25" w:rsidP="0044766C">
      <w:pPr>
        <w:pStyle w:val="af0"/>
        <w:ind w:firstLine="85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比丘尼亦如是。式叉摩那、沙彌、沙彌尼，無事掘地，突吉羅。</w:t>
      </w:r>
    </w:p>
    <w:p w:rsidR="00532C25" w:rsidRPr="00DF58B7" w:rsidRDefault="00532C25" w:rsidP="0044766C">
      <w:pPr>
        <w:pStyle w:val="af0"/>
        <w:ind w:firstLine="252"/>
        <w:jc w:val="both"/>
        <w:rPr>
          <w:rFonts w:ascii="Times New Roman" w:eastAsia="標楷體" w:hAnsi="Times New Roman" w:cs="Times New Roman"/>
          <w:sz w:val="22"/>
          <w:szCs w:val="22"/>
        </w:rPr>
      </w:pPr>
      <w:bookmarkStart w:id="31" w:name="_Hlk498833097"/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bookmarkEnd w:id="31"/>
      <w:r w:rsidRPr="00DF58B7">
        <w:rPr>
          <w:rFonts w:ascii="Times New Roman" w:eastAsia="新細明體" w:hAnsi="Times New Roman" w:cs="Times New Roman"/>
          <w:sz w:val="22"/>
          <w:szCs w:val="22"/>
        </w:rPr>
        <w:t>《十誦律》卷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16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23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117b16-c15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F58B7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361" w:left="880" w:hanging="1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佛在阿羅毘國。爾時阿羅毘比丘，自手掘地作牆基、掘渠池井、掘泥處。有居士是外道弟子說地中有命根，是人以嫉心故訶責言：「沙門釋子自言：『善好有功德。』而奪一根眾生命。」是中有比丘少欲知足行頭陀，聞是事，心不喜，向佛廣說。佛以是事集比丘僧，知而故問阿羅毘比丘言：「汝實作是事不？」答言：「實作。世尊！」佛以種種因緣訶責：「云何名比丘自手掘地，掘作牆基、掘渠池井、掘泥處？」種種因緣訶已，語諸比丘：「以十利故與諸比丘結戒。從今是戒應如是說：若比丘自手掘地、若教他掘，作是言：『汝掘是處。』波逸提。」地者，有二種：生地、不生地、頹牆土、石底蟻封、土聚。生地者，若多雨國土八月地生，若少雨國土四月地生，是名生地。除是名不生地。自掘者，手自掘。教他掘者，教他人掘。波逸提者，煮燒覆障，若不悔過，能障礙道。是中犯者，若比丘掘不生地，隨一一掘，突吉羅。若頹牆土、石底蟻封、土聚，若掘者，隨一一掘，突吉羅。若比丘掘生地，隨一一掘，波逸提。若掘作牆基、若掘渠池井，隨一一掘，波逸提。若掘泥處，乃至沒膝處掘取，隨一一掘，突吉羅。若手畫地，乃至沒芥子，一一畫，突吉羅。若比丘作師匠，欲新起佛圖僧坊，畫地作模像處所，不犯。餘比丘畵者，犯罪。若生金銀、硨</w:t>
      </w:r>
      <w:r w:rsidRPr="00DF58B7">
        <w:rPr>
          <w:rFonts w:ascii="Times New Roman" w:eastAsia="新細明體-ExtB" w:hAnsi="Times New Roman" w:cs="Times New Roman"/>
          <w:sz w:val="22"/>
          <w:szCs w:val="22"/>
        </w:rPr>
        <w:t>𤦲</w:t>
      </w:r>
      <w:r w:rsidRPr="00DF58B7">
        <w:rPr>
          <w:rFonts w:ascii="Times New Roman" w:eastAsia="標楷體" w:hAnsi="Times New Roman" w:cs="Times New Roman"/>
          <w:sz w:val="22"/>
          <w:szCs w:val="22"/>
        </w:rPr>
        <w:t>、瑪瑙、朱砂鑛處，若掘是處，不犯。若生鐵鑛處，銅、白鑞、鉛錫鑛處；若雌黃、赭土、白墡處；若生石處、生黑石處、沙處鹽地，掘者不犯。</w:t>
      </w:r>
    </w:p>
    <w:p w:rsidR="00532C25" w:rsidRPr="00DF58B7" w:rsidRDefault="00532C25" w:rsidP="0044766C">
      <w:pPr>
        <w:pStyle w:val="af0"/>
        <w:ind w:leftChars="121" w:left="1049" w:hanging="759"/>
        <w:jc w:val="both"/>
        <w:rPr>
          <w:rFonts w:ascii="Times New Roman" w:eastAsia="標楷體" w:hAnsi="Times New Roman" w:cs="Times New Roman"/>
          <w:sz w:val="22"/>
          <w:szCs w:val="22"/>
        </w:rPr>
      </w:pPr>
      <w:bookmarkStart w:id="32" w:name="_Hlk498929837"/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bookmarkEnd w:id="32"/>
      <w:r w:rsidRPr="00DF58B7">
        <w:rPr>
          <w:rFonts w:ascii="Times New Roman" w:eastAsia="新細明體" w:hAnsi="Times New Roman" w:cs="Times New Roman"/>
          <w:sz w:val="22"/>
          <w:szCs w:val="22"/>
        </w:rPr>
        <w:t>《四分律》卷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11</w:t>
      </w:r>
      <w:r w:rsidRPr="00DF58B7">
        <w:rPr>
          <w:rFonts w:ascii="Times New Roman" w:eastAsia="新細明體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641a11-b25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532C25" w:rsidRPr="00DF58B7" w:rsidRDefault="00532C25" w:rsidP="0044766C">
      <w:pPr>
        <w:pStyle w:val="af0"/>
        <w:ind w:leftChars="361" w:left="880" w:hanging="1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 xml:space="preserve">爾時佛在曠野城。時六群比丘與佛修治講堂，遶堂周匝自掘地。時諸長者見譏嫌言：「沙門釋子不知慚恥，斷他命根，外自稱言：『我知正法。』如今觀之，有何正法而自掘地斷他命根？」諸比丘聞，其中有少欲知足、行頭陀、樂學戒、知慚愧者，譏嫌六群比丘言：「云何為佛修治講堂自掘地，使諸長者譏嫌耶？」諸比丘即往世尊所，頭面禮足，在一面坐，以此因緣具白世尊。世尊爾時以無數方便呵責六群比丘：「汝所為非，非威儀、非沙門法、非淨行、非隨順行，所不應為。云何自掘地使諸長者譏嫌耶？」世尊以無數方便呵責六群比丘已，告諸比丘：「此癡人多種有漏處最初犯戒。自今已去與比丘結戒，集十句義乃至正法久住，欲說戒者當如是說：若比丘自手掘地，波逸提。」如是世尊與比丘結戒。爾時六群比丘修治講堂教人掘地言：「掘是、置是。」時諸長者見已譏嫌：「云何沙門釋子不知慚愧，教人掘地，斷他命，無有慈心，自稱：『我知正法。』如今觀之，何有正法？」爾時諸比丘聞已，其中有少欲知足、行頭陀、樂學戒、知慚愧者，譏嫌六群比丘：「云何修治佛講堂教人掘地言：『掘是、置是。』使諸長者譏嫌耶？」呵責已，往世尊所，頭面禮足在一面坐，以此因緣具白世尊。世尊即集比丘僧，呵責六群比丘：「汝所為非，非威儀、非沙門法、非淨行、非隨順行，所不應為。云何修治講堂，教人掘地言：『掘是、置是。』使諸長者譏嫌耶？」世尊以無數方便呵責已，告諸比丘：「自今已去與比丘結戒：若比丘自手掘地、若教人掘者，波逸提。」　</w:t>
      </w:r>
    </w:p>
    <w:p w:rsidR="00532C25" w:rsidRPr="00DF58B7" w:rsidRDefault="00532C25" w:rsidP="0044766C">
      <w:pPr>
        <w:pStyle w:val="af0"/>
        <w:ind w:leftChars="361" w:left="880" w:hanging="1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比丘義，如上說。地者，已掘地、未掘地。若已掘地，經四月，被雨漬還如本，若用鋤、或以钁斲、或以椎打、或以鎌刀刺，乃至指爪搯傷地，一切波逸提。打橛入地者，波逸提。地上然火，波逸提。地有地想，波逸提。若不教言：「看是知是。」突吉羅</w:t>
      </w:r>
      <w:r w:rsidR="003E15F8" w:rsidRPr="00DF58B7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DF58B7">
        <w:rPr>
          <w:rFonts w:ascii="Times New Roman" w:eastAsia="標楷體" w:hAnsi="Times New Roman" w:cs="Times New Roman"/>
          <w:sz w:val="22"/>
          <w:szCs w:val="22"/>
        </w:rPr>
        <w:t>比丘尼，波逸提；式叉摩那、沙彌、沙彌尼，突吉羅。是謂為犯。不犯者，若語言：「知是看是。」若曳材木、曳竹，若蘺倒地扶正，若反塼石取牛屎取崩岸土，若取鼠壞土，若除經行處土，若除屋內土，若來往經行，若掃地，若杖築地，若不故掘，一切不犯。不犯者，最初未制戒，癡狂、心亂、痛惱所纏。</w:t>
      </w:r>
    </w:p>
  </w:footnote>
  <w:footnote w:id="13">
    <w:p w:rsidR="00532C25" w:rsidRPr="00DF58B7" w:rsidRDefault="00532C25" w:rsidP="0044766C">
      <w:pPr>
        <w:pStyle w:val="af0"/>
        <w:ind w:leftChars="6" w:left="322" w:hangingChars="140" w:hanging="308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世親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造，〔陳〕真諦譯，</w:t>
      </w:r>
      <w:r w:rsidRPr="00DF58B7">
        <w:rPr>
          <w:rFonts w:ascii="Times New Roman" w:hAnsi="Times New Roman" w:cs="Times New Roman"/>
          <w:sz w:val="22"/>
          <w:szCs w:val="22"/>
        </w:rPr>
        <w:t>《攝大乘論釋》卷</w:t>
      </w:r>
      <w:r w:rsidRPr="00DF58B7">
        <w:rPr>
          <w:rFonts w:ascii="Times New Roman" w:hAnsi="Times New Roman" w:cs="Times New Roman"/>
          <w:sz w:val="22"/>
          <w:szCs w:val="22"/>
        </w:rPr>
        <w:t>11</w:t>
      </w:r>
      <w:r w:rsidRPr="00DF58B7">
        <w:rPr>
          <w:rFonts w:ascii="Times New Roman" w:hAnsi="Times New Roman" w:cs="Times New Roman"/>
          <w:sz w:val="22"/>
          <w:szCs w:val="22"/>
        </w:rPr>
        <w:t>〈</w:t>
      </w:r>
      <w:r w:rsidRPr="00DF58B7">
        <w:rPr>
          <w:rFonts w:ascii="Times New Roman" w:hAnsi="Times New Roman" w:cs="Times New Roman"/>
          <w:sz w:val="22"/>
          <w:szCs w:val="22"/>
        </w:rPr>
        <w:t>6</w:t>
      </w:r>
      <w:r w:rsidRPr="00DF58B7">
        <w:rPr>
          <w:rFonts w:ascii="Times New Roman" w:hAnsi="Times New Roman" w:cs="Times New Roman"/>
          <w:sz w:val="22"/>
          <w:szCs w:val="22"/>
        </w:rPr>
        <w:t>釋依戒學勝相品〉（大正</w:t>
      </w:r>
      <w:r w:rsidRPr="00DF58B7">
        <w:rPr>
          <w:rFonts w:ascii="Times New Roman" w:hAnsi="Times New Roman" w:cs="Times New Roman"/>
          <w:sz w:val="22"/>
          <w:szCs w:val="22"/>
        </w:rPr>
        <w:t>31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233a1-7</w:t>
      </w:r>
      <w:r w:rsidRPr="00DF58B7">
        <w:rPr>
          <w:rFonts w:ascii="Times New Roman" w:hAnsi="Times New Roman" w:cs="Times New Roman"/>
          <w:sz w:val="22"/>
          <w:szCs w:val="22"/>
        </w:rPr>
        <w:t>）：</w:t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32C25" w:rsidRPr="00DF58B7" w:rsidRDefault="00532C25" w:rsidP="0044766C">
      <w:pPr>
        <w:pStyle w:val="af0"/>
        <w:ind w:leftChars="40" w:left="1130" w:hangingChars="470" w:hanging="103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hAnsi="Times New Roman" w:cs="Times New Roman"/>
          <w:sz w:val="22"/>
          <w:szCs w:val="22"/>
        </w:rPr>
        <w:t xml:space="preserve">  </w:t>
      </w:r>
      <w:r w:rsidRPr="00DF58B7">
        <w:rPr>
          <w:rFonts w:ascii="Times New Roman" w:eastAsia="標楷體" w:hAnsi="Times New Roman" w:cs="Times New Roman"/>
          <w:sz w:val="22"/>
          <w:szCs w:val="22"/>
        </w:rPr>
        <w:t>論曰：此戒中或聲聞是處有罪、菩薩於中無罪，或菩薩是處有罪、聲聞於中無罪。</w:t>
      </w:r>
    </w:p>
    <w:p w:rsidR="00532C25" w:rsidRPr="00DF58B7" w:rsidRDefault="00532C25" w:rsidP="0044766C">
      <w:pPr>
        <w:pStyle w:val="af0"/>
        <w:ind w:leftChars="52" w:left="1005" w:hangingChars="400" w:hanging="8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DF58B7">
        <w:rPr>
          <w:rFonts w:ascii="Times New Roman" w:eastAsia="標楷體" w:hAnsi="Times New Roman" w:cs="Times New Roman"/>
          <w:sz w:val="22"/>
          <w:szCs w:val="22"/>
        </w:rPr>
        <w:t>釋曰：如來制戒有二種意：一、為聲聞自度故制戒，二、為菩薩自度度他故制戒。聲聞、菩薩立意受戒亦復如是。故此二人持犯有異。如聲聞若安居中行則犯戒，不行則不犯；菩薩見遊行於眾生有利益，不行則犯戒，行則不犯。</w:t>
      </w:r>
    </w:p>
  </w:footnote>
  <w:footnote w:id="14">
    <w:p w:rsidR="00681509" w:rsidRPr="00DF58B7" w:rsidRDefault="00532C25" w:rsidP="0044766C">
      <w:pPr>
        <w:pStyle w:val="af0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="00E228D5" w:rsidRPr="00DF58B7">
        <w:rPr>
          <w:rFonts w:ascii="Times New Roman" w:hAnsi="Times New Roman" w:cs="Times New Roman" w:hint="eastAsia"/>
          <w:sz w:val="22"/>
          <w:szCs w:val="22"/>
        </w:rPr>
        <w:t>按：</w:t>
      </w:r>
      <w:r w:rsidRPr="00DF58B7">
        <w:rPr>
          <w:rFonts w:ascii="Times New Roman" w:hAnsi="Times New Roman" w:cs="Times New Roman"/>
          <w:sz w:val="22"/>
          <w:szCs w:val="22"/>
        </w:rPr>
        <w:t>《雜寶藏經》的出處，待考。</w:t>
      </w:r>
    </w:p>
    <w:p w:rsidR="00532C25" w:rsidRPr="00DF58B7" w:rsidRDefault="00E228D5" w:rsidP="0044766C">
      <w:pPr>
        <w:pStyle w:val="af0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Fonts w:ascii="Times New Roman" w:hAnsi="Times New Roman" w:cs="Times New Roman" w:hint="eastAsia"/>
          <w:sz w:val="22"/>
          <w:szCs w:val="22"/>
        </w:rPr>
        <w:t>目前尋得</w:t>
      </w:r>
      <w:r w:rsidR="00532C25" w:rsidRPr="00DF58B7">
        <w:rPr>
          <w:rFonts w:ascii="Times New Roman" w:hAnsi="Times New Roman" w:cs="Times New Roman"/>
          <w:sz w:val="22"/>
          <w:szCs w:val="22"/>
        </w:rPr>
        <w:t>於《大寶積經》卷</w:t>
      </w:r>
      <w:r w:rsidR="00532C25" w:rsidRPr="00DF58B7">
        <w:rPr>
          <w:rFonts w:ascii="Times New Roman" w:hAnsi="Times New Roman" w:cs="Times New Roman"/>
          <w:sz w:val="22"/>
          <w:szCs w:val="22"/>
        </w:rPr>
        <w:t>108</w:t>
      </w:r>
      <w:r w:rsidR="00532C25" w:rsidRPr="00DF58B7">
        <w:rPr>
          <w:rFonts w:ascii="Times New Roman" w:hAnsi="Times New Roman" w:cs="Times New Roman"/>
          <w:sz w:val="22"/>
          <w:szCs w:val="22"/>
        </w:rPr>
        <w:t>〈大乘方便會第三十八之三〉</w:t>
      </w:r>
      <w:bookmarkStart w:id="46" w:name="_Hlk502738022"/>
      <w:r w:rsidR="00532C25" w:rsidRPr="00DF58B7">
        <w:rPr>
          <w:rFonts w:ascii="Times New Roman" w:hAnsi="Times New Roman" w:cs="Times New Roman"/>
          <w:sz w:val="22"/>
          <w:szCs w:val="22"/>
        </w:rPr>
        <w:t>（</w:t>
      </w:r>
      <w:bookmarkEnd w:id="46"/>
      <w:r w:rsidR="00532C25" w:rsidRPr="00DF58B7">
        <w:rPr>
          <w:rFonts w:ascii="Times New Roman" w:hAnsi="Times New Roman" w:cs="Times New Roman"/>
          <w:sz w:val="22"/>
          <w:szCs w:val="22"/>
        </w:rPr>
        <w:t>大正</w:t>
      </w:r>
      <w:r w:rsidR="00532C25" w:rsidRPr="00DF58B7">
        <w:rPr>
          <w:rFonts w:ascii="Times New Roman" w:hAnsi="Times New Roman" w:cs="Times New Roman"/>
          <w:sz w:val="22"/>
          <w:szCs w:val="22"/>
        </w:rPr>
        <w:t>11</w:t>
      </w:r>
      <w:r w:rsidR="00532C25" w:rsidRPr="00DF58B7">
        <w:rPr>
          <w:rFonts w:ascii="Times New Roman" w:hAnsi="Times New Roman" w:cs="Times New Roman"/>
          <w:sz w:val="22"/>
          <w:szCs w:val="22"/>
        </w:rPr>
        <w:t>，</w:t>
      </w:r>
      <w:r w:rsidR="00532C25" w:rsidRPr="00DF58B7">
        <w:rPr>
          <w:rFonts w:ascii="Times New Roman" w:hAnsi="Times New Roman" w:cs="Times New Roman"/>
          <w:sz w:val="22"/>
          <w:szCs w:val="22"/>
        </w:rPr>
        <w:t>604b24-605a6</w:t>
      </w:r>
      <w:bookmarkStart w:id="47" w:name="_Hlk502738032"/>
      <w:r w:rsidR="00532C25" w:rsidRPr="00DF58B7">
        <w:rPr>
          <w:rFonts w:ascii="Times New Roman" w:hAnsi="Times New Roman" w:cs="Times New Roman"/>
          <w:sz w:val="22"/>
          <w:szCs w:val="22"/>
        </w:rPr>
        <w:t>）</w:t>
      </w:r>
      <w:bookmarkEnd w:id="47"/>
      <w:r w:rsidR="003E15F8" w:rsidRPr="00DF58B7">
        <w:rPr>
          <w:rFonts w:ascii="Times New Roman" w:hAnsi="Times New Roman" w:cs="Times New Roman" w:hint="eastAsia"/>
          <w:sz w:val="22"/>
          <w:szCs w:val="22"/>
        </w:rPr>
        <w:t>，以及</w:t>
      </w:r>
      <w:r w:rsidR="00532C25" w:rsidRPr="00DF58B7">
        <w:rPr>
          <w:rFonts w:ascii="Times New Roman" w:hAnsi="Times New Roman" w:cs="Times New Roman"/>
          <w:sz w:val="22"/>
          <w:szCs w:val="22"/>
        </w:rPr>
        <w:t>《佛說大方廣善巧方便經》卷</w:t>
      </w:r>
      <w:r w:rsidR="00532C25" w:rsidRPr="00DF58B7">
        <w:rPr>
          <w:rFonts w:ascii="Times New Roman" w:hAnsi="Times New Roman" w:cs="Times New Roman"/>
          <w:sz w:val="22"/>
          <w:szCs w:val="22"/>
        </w:rPr>
        <w:t>4</w:t>
      </w:r>
      <w:r w:rsidR="00532C25" w:rsidRPr="00DF58B7">
        <w:rPr>
          <w:rFonts w:ascii="Times New Roman" w:hAnsi="Times New Roman" w:cs="Times New Roman"/>
          <w:sz w:val="22"/>
          <w:szCs w:val="22"/>
        </w:rPr>
        <w:t>（大</w:t>
      </w:r>
      <w:r w:rsidR="00681509" w:rsidRPr="00DF58B7">
        <w:rPr>
          <w:rFonts w:ascii="Times New Roman" w:hAnsi="Times New Roman" w:cs="Times New Roman" w:hint="eastAsia"/>
          <w:sz w:val="22"/>
          <w:szCs w:val="22"/>
        </w:rPr>
        <w:t>正</w:t>
      </w:r>
      <w:r w:rsidR="00532C25" w:rsidRPr="00DF58B7">
        <w:rPr>
          <w:rFonts w:ascii="Times New Roman" w:hAnsi="Times New Roman" w:cs="Times New Roman"/>
          <w:sz w:val="22"/>
          <w:szCs w:val="22"/>
        </w:rPr>
        <w:t>12</w:t>
      </w:r>
      <w:r w:rsidR="00532C25" w:rsidRPr="00DF58B7">
        <w:rPr>
          <w:rFonts w:ascii="Times New Roman" w:hAnsi="Times New Roman" w:cs="Times New Roman"/>
          <w:sz w:val="22"/>
          <w:szCs w:val="22"/>
        </w:rPr>
        <w:t>，</w:t>
      </w:r>
      <w:r w:rsidR="00532C25" w:rsidRPr="00DF58B7">
        <w:rPr>
          <w:rFonts w:ascii="Times New Roman" w:hAnsi="Times New Roman" w:cs="Times New Roman"/>
          <w:sz w:val="22"/>
          <w:szCs w:val="22"/>
        </w:rPr>
        <w:t>175c6-176a16</w:t>
      </w:r>
      <w:r w:rsidR="00532C25" w:rsidRPr="00DF58B7">
        <w:rPr>
          <w:rFonts w:ascii="Times New Roman" w:hAnsi="Times New Roman" w:cs="Times New Roman"/>
          <w:sz w:val="22"/>
          <w:szCs w:val="22"/>
        </w:rPr>
        <w:t>）</w:t>
      </w:r>
      <w:r w:rsidR="003E15F8" w:rsidRPr="00DF58B7">
        <w:rPr>
          <w:rFonts w:ascii="Times New Roman" w:hAnsi="Times New Roman" w:cs="Times New Roman" w:hint="eastAsia"/>
          <w:sz w:val="22"/>
          <w:szCs w:val="22"/>
        </w:rPr>
        <w:t>，皆</w:t>
      </w:r>
      <w:r w:rsidR="00532C25" w:rsidRPr="00DF58B7">
        <w:rPr>
          <w:rFonts w:ascii="Times New Roman" w:hAnsi="Times New Roman" w:cs="Times New Roman"/>
          <w:sz w:val="22"/>
          <w:szCs w:val="22"/>
        </w:rPr>
        <w:t>有此典故。</w:t>
      </w:r>
    </w:p>
  </w:footnote>
  <w:footnote w:id="15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DF58B7">
        <w:rPr>
          <w:rFonts w:ascii="Times New Roman" w:hAnsi="Times New Roman" w:cs="Times New Roman"/>
          <w:sz w:val="22"/>
          <w:szCs w:val="22"/>
        </w:rPr>
        <w:t>66</w:t>
      </w:r>
      <w:r w:rsidRPr="00DF58B7">
        <w:rPr>
          <w:rFonts w:ascii="Times New Roman" w:hAnsi="Times New Roman" w:cs="Times New Roman"/>
          <w:sz w:val="22"/>
          <w:szCs w:val="22"/>
        </w:rPr>
        <w:t>〈</w:t>
      </w:r>
      <w:r w:rsidRPr="00DF58B7">
        <w:rPr>
          <w:rFonts w:ascii="Times New Roman" w:hAnsi="Times New Roman" w:cs="Times New Roman"/>
          <w:sz w:val="22"/>
          <w:szCs w:val="22"/>
        </w:rPr>
        <w:t>39</w:t>
      </w:r>
      <w:r w:rsidRPr="00DF58B7">
        <w:rPr>
          <w:rFonts w:ascii="Times New Roman" w:hAnsi="Times New Roman" w:cs="Times New Roman"/>
          <w:sz w:val="22"/>
          <w:szCs w:val="22"/>
        </w:rPr>
        <w:t>入法界品〉</w:t>
      </w:r>
      <w:r w:rsidRPr="00DF58B7">
        <w:rPr>
          <w:rFonts w:ascii="Times New Roman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大正</w:t>
      </w:r>
      <w:r w:rsidRPr="00DF58B7">
        <w:rPr>
          <w:rFonts w:ascii="Times New Roman" w:hAnsi="Times New Roman" w:cs="Times New Roman"/>
          <w:sz w:val="22"/>
          <w:szCs w:val="22"/>
        </w:rPr>
        <w:t>10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355a18-356a13</w:t>
      </w:r>
      <w:r w:rsidRPr="00DF58B7">
        <w:rPr>
          <w:rFonts w:ascii="Times New Roman" w:hAnsi="Times New Roman" w:cs="Times New Roman"/>
          <w:bCs/>
          <w:sz w:val="22"/>
          <w:szCs w:val="22"/>
        </w:rPr>
        <w:t>）</w:t>
      </w:r>
    </w:p>
  </w:footnote>
  <w:footnote w:id="16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>《一切經音義》卷</w:t>
      </w:r>
      <w:r w:rsidRPr="00DF58B7">
        <w:rPr>
          <w:rFonts w:ascii="Times New Roman" w:hAnsi="Times New Roman" w:cs="Times New Roman"/>
          <w:sz w:val="22"/>
          <w:szCs w:val="22"/>
        </w:rPr>
        <w:t>50</w:t>
      </w:r>
      <w:r w:rsidRPr="00DF58B7">
        <w:rPr>
          <w:rFonts w:ascii="Times New Roman" w:hAnsi="Times New Roman" w:cs="Times New Roman"/>
          <w:bCs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大正</w:t>
      </w:r>
      <w:r w:rsidRPr="00DF58B7">
        <w:rPr>
          <w:rFonts w:ascii="Times New Roman" w:hAnsi="Times New Roman" w:cs="Times New Roman"/>
          <w:sz w:val="22"/>
          <w:szCs w:val="22"/>
        </w:rPr>
        <w:t>54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641b13</w:t>
      </w:r>
      <w:r w:rsidRPr="00DF58B7">
        <w:rPr>
          <w:rFonts w:ascii="Times New Roman" w:hAnsi="Times New Roman" w:cs="Times New Roman"/>
          <w:bCs/>
          <w:sz w:val="22"/>
          <w:szCs w:val="22"/>
        </w:rPr>
        <w:t>）</w:t>
      </w:r>
      <w:r w:rsidRPr="00DF58B7">
        <w:rPr>
          <w:rFonts w:ascii="Times New Roman" w:hAnsi="Times New Roman" w:cs="Times New Roman"/>
          <w:sz w:val="22"/>
          <w:szCs w:val="22"/>
        </w:rPr>
        <w:t>：</w:t>
      </w:r>
      <w:r w:rsidRPr="00DF58B7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532C25" w:rsidRPr="00DF58B7" w:rsidRDefault="00532C25" w:rsidP="0044766C">
      <w:pPr>
        <w:pStyle w:val="af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DF58B7">
        <w:rPr>
          <w:rFonts w:ascii="Times New Roman" w:eastAsia="標楷體" w:hAnsi="Times New Roman" w:cs="Times New Roman"/>
          <w:sz w:val="22"/>
          <w:szCs w:val="22"/>
        </w:rPr>
        <w:t>瞿沙經（瞿沙，此云妙音，人名也。從人名經也。）。</w:t>
      </w:r>
    </w:p>
  </w:footnote>
  <w:footnote w:id="17">
    <w:p w:rsidR="002D31A6" w:rsidRPr="00DF58B7" w:rsidRDefault="002D31A6" w:rsidP="0044766C">
      <w:pPr>
        <w:pStyle w:val="af0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 w:hint="eastAsia"/>
          <w:sz w:val="22"/>
          <w:szCs w:val="22"/>
        </w:rPr>
        <w:t>按</w:t>
      </w:r>
      <w:r w:rsidRPr="00DF58B7">
        <w:rPr>
          <w:rFonts w:ascii="Times New Roman" w:hAnsi="Times New Roman" w:cs="Times New Roman"/>
          <w:sz w:val="22"/>
          <w:szCs w:val="22"/>
        </w:rPr>
        <w:t>：</w:t>
      </w:r>
      <w:r w:rsidRPr="00DF58B7">
        <w:rPr>
          <w:rFonts w:ascii="Times New Roman" w:hAnsi="Times New Roman" w:cs="Times New Roman" w:hint="eastAsia"/>
          <w:sz w:val="22"/>
          <w:szCs w:val="22"/>
        </w:rPr>
        <w:t>若將此逗號改為頓號，即：「</w:t>
      </w:r>
      <w:r w:rsidRPr="00DF58B7">
        <w:rPr>
          <w:rFonts w:ascii="Times New Roman" w:hAnsi="Times New Roman" w:cs="Times New Roman"/>
          <w:sz w:val="22"/>
          <w:szCs w:val="22"/>
        </w:rPr>
        <w:t>不論世俗行相或勝義實性</w:t>
      </w:r>
      <w:r w:rsidRPr="00DF58B7">
        <w:rPr>
          <w:rFonts w:ascii="Times New Roman" w:hAnsi="Times New Roman" w:cs="Times New Roman"/>
          <w:sz w:val="22"/>
          <w:szCs w:val="22"/>
          <w:u w:val="single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sz w:val="22"/>
          <w:szCs w:val="22"/>
        </w:rPr>
        <w:t>行相</w:t>
      </w:r>
      <w:r w:rsidRPr="00DF58B7">
        <w:rPr>
          <w:rFonts w:ascii="Times New Roman" w:hAnsi="Times New Roman" w:cs="Times New Roman"/>
          <w:sz w:val="22"/>
          <w:szCs w:val="22"/>
          <w:shd w:val="pct15" w:color="auto" w:fill="FFFFFF"/>
        </w:rPr>
        <w:t>、</w:t>
      </w:r>
      <w:r w:rsidRPr="00DF58B7">
        <w:rPr>
          <w:rFonts w:ascii="Times New Roman" w:hAnsi="Times New Roman" w:cs="Times New Roman"/>
          <w:sz w:val="22"/>
          <w:szCs w:val="22"/>
        </w:rPr>
        <w:t>果相</w:t>
      </w:r>
      <w:r w:rsidRPr="00DF58B7">
        <w:rPr>
          <w:rFonts w:ascii="Times New Roman" w:hAnsi="Times New Roman" w:cs="Times New Roman" w:hint="eastAsia"/>
          <w:sz w:val="22"/>
          <w:szCs w:val="22"/>
        </w:rPr>
        <w:t>……</w:t>
      </w:r>
      <w:r w:rsidRPr="00DF58B7">
        <w:rPr>
          <w:rFonts w:ascii="Times New Roman" w:hAnsi="Times New Roman" w:cs="Times New Roman"/>
          <w:sz w:val="22"/>
          <w:szCs w:val="22"/>
        </w:rPr>
        <w:t>」</w:t>
      </w:r>
      <w:r w:rsidRPr="00DF58B7">
        <w:rPr>
          <w:rFonts w:ascii="Times New Roman" w:hAnsi="Times New Roman" w:cs="Times New Roman" w:hint="eastAsia"/>
          <w:sz w:val="22"/>
          <w:szCs w:val="22"/>
        </w:rPr>
        <w:t>，則意義可理解為「勝義之理（</w:t>
      </w:r>
      <w:r w:rsidRPr="00DF58B7">
        <w:rPr>
          <w:rFonts w:ascii="Times New Roman" w:hAnsi="Times New Roman" w:cs="Times New Roman"/>
          <w:sz w:val="22"/>
          <w:szCs w:val="22"/>
        </w:rPr>
        <w:t>境</w:t>
      </w:r>
      <w:r w:rsidRPr="00DF58B7">
        <w:rPr>
          <w:rFonts w:ascii="Times New Roman" w:hAnsi="Times New Roman" w:cs="Times New Roman" w:hint="eastAsia"/>
          <w:sz w:val="22"/>
          <w:szCs w:val="22"/>
        </w:rPr>
        <w:t>）</w:t>
      </w:r>
      <w:r w:rsidRPr="00DF58B7">
        <w:rPr>
          <w:rFonts w:ascii="Times New Roman" w:hAnsi="Times New Roman" w:cs="Times New Roman"/>
          <w:sz w:val="22"/>
          <w:szCs w:val="22"/>
        </w:rPr>
        <w:t>、行、果</w:t>
      </w:r>
      <w:r w:rsidRPr="00DF58B7">
        <w:rPr>
          <w:rFonts w:ascii="Times New Roman" w:hAnsi="Times New Roman" w:cs="Times New Roman" w:hint="eastAsia"/>
          <w:sz w:val="22"/>
          <w:szCs w:val="22"/>
        </w:rPr>
        <w:t>」</w:t>
      </w:r>
      <w:r w:rsidRPr="00DF58B7">
        <w:rPr>
          <w:rFonts w:ascii="Times New Roman" w:hAnsi="Times New Roman" w:cs="Times New Roman"/>
          <w:sz w:val="22"/>
          <w:szCs w:val="22"/>
        </w:rPr>
        <w:t>。</w:t>
      </w:r>
    </w:p>
  </w:footnote>
  <w:footnote w:id="18">
    <w:p w:rsidR="002D31A6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2D31A6" w:rsidRPr="00DF58B7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2D31A6" w:rsidRPr="00DF58B7">
        <w:rPr>
          <w:rFonts w:ascii="Times New Roman" w:hAnsi="Times New Roman" w:cs="Times New Roman" w:hint="eastAsia"/>
          <w:sz w:val="22"/>
          <w:szCs w:val="22"/>
        </w:rPr>
        <w:t>按</w:t>
      </w:r>
      <w:r w:rsidR="002D31A6" w:rsidRPr="00DF58B7">
        <w:rPr>
          <w:rFonts w:ascii="Times New Roman" w:hAnsi="Times New Roman" w:cs="Times New Roman"/>
          <w:sz w:val="22"/>
          <w:szCs w:val="22"/>
        </w:rPr>
        <w:t>：</w:t>
      </w:r>
      <w:r w:rsidR="002D31A6" w:rsidRPr="00DF58B7">
        <w:rPr>
          <w:rFonts w:ascii="Times New Roman" w:hAnsi="Times New Roman" w:cs="Times New Roman" w:hint="eastAsia"/>
          <w:sz w:val="22"/>
          <w:szCs w:val="22"/>
        </w:rPr>
        <w:t>原書本為「隋譯」，今根據以下資料改作「魏譯」。</w:t>
      </w:r>
    </w:p>
    <w:p w:rsidR="00532C25" w:rsidRPr="00DF58B7" w:rsidRDefault="00532C25" w:rsidP="0044766C">
      <w:pPr>
        <w:pStyle w:val="af0"/>
        <w:ind w:leftChars="114" w:left="850" w:hangingChars="262" w:hanging="576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）無著造，〔魏〕佛陀扇多譯，</w:t>
      </w:r>
      <w:r w:rsidRPr="00DF58B7">
        <w:rPr>
          <w:rFonts w:ascii="Times New Roman" w:hAnsi="Times New Roman" w:cs="Times New Roman"/>
          <w:sz w:val="22"/>
          <w:szCs w:val="22"/>
        </w:rPr>
        <w:t>《攝大乘論》卷下（大正</w:t>
      </w:r>
      <w:r w:rsidRPr="00DF58B7">
        <w:rPr>
          <w:rFonts w:ascii="Times New Roman" w:hAnsi="Times New Roman" w:cs="Times New Roman"/>
          <w:sz w:val="22"/>
          <w:szCs w:val="22"/>
        </w:rPr>
        <w:t>31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107c21-22</w:t>
      </w:r>
      <w:r w:rsidRPr="00DF58B7">
        <w:rPr>
          <w:rFonts w:ascii="Times New Roman" w:hAnsi="Times New Roman" w:cs="Times New Roman"/>
          <w:sz w:val="22"/>
          <w:szCs w:val="22"/>
        </w:rPr>
        <w:t>）：</w:t>
      </w:r>
    </w:p>
    <w:p w:rsidR="00532C25" w:rsidRPr="00DF58B7" w:rsidRDefault="00532C25" w:rsidP="0044766C">
      <w:pPr>
        <w:pStyle w:val="af0"/>
        <w:ind w:leftChars="81" w:left="194" w:firstLineChars="261" w:firstLine="57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大乘光明、一切功德積聚三昧，三昧王現護、首楞嚴等三昧，無量種種故。</w:t>
      </w:r>
    </w:p>
    <w:p w:rsidR="00532C25" w:rsidRPr="00DF58B7" w:rsidRDefault="00532C25" w:rsidP="0044766C">
      <w:pPr>
        <w:pStyle w:val="af0"/>
        <w:ind w:leftChars="114" w:left="850" w:hangingChars="262" w:hanging="576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F58B7">
        <w:rPr>
          <w:rFonts w:ascii="Times New Roman" w:hAnsi="Times New Roman" w:cs="Times New Roman"/>
          <w:sz w:val="22"/>
          <w:szCs w:val="22"/>
        </w:rPr>
        <w:t>世親釋，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〔隋〕</w:t>
      </w:r>
      <w:r w:rsidRPr="00DF58B7">
        <w:rPr>
          <w:rFonts w:ascii="Times New Roman" w:hAnsi="Times New Roman" w:cs="Times New Roman"/>
          <w:sz w:val="22"/>
          <w:szCs w:val="22"/>
        </w:rPr>
        <w:t>笈多共行矩等譯，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《攝大乘論釋論》卷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8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305c4-5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</w:p>
    <w:p w:rsidR="00532C25" w:rsidRPr="00DF58B7" w:rsidRDefault="00532C25" w:rsidP="0044766C">
      <w:pPr>
        <w:pStyle w:val="af0"/>
        <w:ind w:leftChars="349" w:left="847" w:hangingChars="4" w:hanging="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DF58B7">
        <w:rPr>
          <w:rFonts w:ascii="Times New Roman" w:eastAsia="新細明體" w:hAnsi="Times New Roman" w:cs="Times New Roman"/>
          <w:sz w:val="22"/>
          <w:szCs w:val="22"/>
        </w:rPr>
        <w:t>引論：</w:t>
      </w:r>
    </w:p>
    <w:p w:rsidR="00532C25" w:rsidRPr="00DF58B7" w:rsidRDefault="00532C25" w:rsidP="0044766C">
      <w:pPr>
        <w:pStyle w:val="af0"/>
        <w:ind w:leftChars="99" w:left="238" w:firstLineChars="267" w:firstLine="587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大乘光明、一切福德聚三昧王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DF58B7">
        <w:rPr>
          <w:rFonts w:ascii="Times New Roman" w:eastAsia="標楷體" w:hAnsi="Times New Roman" w:cs="Times New Roman"/>
          <w:sz w:val="22"/>
          <w:szCs w:val="22"/>
        </w:rPr>
        <w:t>賢護、首楞伽摩等三摩提，種種無量故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。</w:t>
      </w:r>
    </w:p>
    <w:p w:rsidR="00532C25" w:rsidRPr="00DF58B7" w:rsidRDefault="00532C25" w:rsidP="0044766C">
      <w:pPr>
        <w:pStyle w:val="af0"/>
        <w:ind w:leftChars="99" w:left="238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F58B7">
        <w:rPr>
          <w:rFonts w:ascii="Times New Roman" w:hAnsi="Times New Roman" w:cs="Times New Roman"/>
          <w:sz w:val="22"/>
          <w:szCs w:val="22"/>
        </w:rPr>
        <w:t>世親釋，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〔隋〕</w:t>
      </w:r>
      <w:r w:rsidRPr="00DF58B7">
        <w:rPr>
          <w:rFonts w:ascii="Times New Roman" w:hAnsi="Times New Roman" w:cs="Times New Roman"/>
          <w:sz w:val="22"/>
          <w:szCs w:val="22"/>
        </w:rPr>
        <w:t>笈多共行矩等譯，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《攝大乘論釋論》卷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8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305c15-17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532C25" w:rsidRPr="00DF58B7" w:rsidRDefault="00532C25" w:rsidP="0044766C">
      <w:pPr>
        <w:pStyle w:val="af0"/>
        <w:ind w:leftChars="297" w:left="713" w:firstLineChars="12" w:firstLine="2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「大乘光明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DF58B7">
        <w:rPr>
          <w:rFonts w:ascii="Times New Roman" w:eastAsia="標楷體" w:hAnsi="Times New Roman" w:cs="Times New Roman"/>
          <w:sz w:val="22"/>
          <w:szCs w:val="22"/>
        </w:rPr>
        <w:t>福聚三摩提王」等者，顯三摩提名。以諸聲聞於此種種三摩提中無有一種故。</w:t>
      </w:r>
    </w:p>
    <w:p w:rsidR="00532C25" w:rsidRPr="00DF58B7" w:rsidRDefault="00532C25" w:rsidP="0044766C">
      <w:pPr>
        <w:pStyle w:val="af0"/>
        <w:ind w:leftChars="105" w:left="712" w:hangingChars="209" w:hanging="46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4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）世親</w:t>
      </w:r>
      <w:r w:rsidRPr="00DF58B7">
        <w:rPr>
          <w:rFonts w:ascii="Times New Roman" w:hAnsi="Times New Roman" w:cs="Times New Roman"/>
          <w:sz w:val="22"/>
          <w:szCs w:val="22"/>
        </w:rPr>
        <w:t>釋，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〔唐〕玄奘譯，《攝大乘論釋》卷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8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361c22-26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532C25" w:rsidRPr="00DF58B7" w:rsidRDefault="00532C25" w:rsidP="0044766C">
      <w:pPr>
        <w:pStyle w:val="af0"/>
        <w:ind w:leftChars="360" w:left="1559" w:hangingChars="316" w:hanging="69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論曰：種種差別者，謂大乘光明、集福定王、賢守、健行等三摩地，種種無量故。</w:t>
      </w:r>
    </w:p>
    <w:p w:rsidR="00532C25" w:rsidRPr="00DF58B7" w:rsidRDefault="00532C25" w:rsidP="0044766C">
      <w:pPr>
        <w:pStyle w:val="af0"/>
        <w:ind w:leftChars="373" w:left="1562" w:hangingChars="303" w:hanging="66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釋曰：「大乘光明、集福定王」等者，顯如是等諸三摩地，種種差別，唯大乘有，聲聞乘等一種亦無。</w:t>
      </w:r>
    </w:p>
    <w:p w:rsidR="002D31A6" w:rsidRPr="00DF58B7" w:rsidRDefault="002D31A6" w:rsidP="0044766C">
      <w:pPr>
        <w:pStyle w:val="af0"/>
        <w:ind w:leftChars="105" w:left="712" w:hangingChars="209" w:hanging="4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F58B7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F58B7">
        <w:rPr>
          <w:rFonts w:ascii="Times New Roman" w:hAnsi="Times New Roman" w:cs="Times New Roman"/>
          <w:sz w:val="22"/>
          <w:szCs w:val="22"/>
        </w:rPr>
        <w:t>《藏要</w:t>
      </w:r>
      <w:r w:rsidRPr="00DF58B7">
        <w:rPr>
          <w:rFonts w:ascii="Times New Roman" w:hAnsi="Times New Roman" w:cs="Times New Roman"/>
          <w:sz w:val="22"/>
          <w:szCs w:val="22"/>
        </w:rPr>
        <w:t>(</w:t>
      </w:r>
      <w:r w:rsidRPr="00DF58B7">
        <w:rPr>
          <w:rFonts w:ascii="Times New Roman" w:hAnsi="Times New Roman" w:cs="Times New Roman"/>
          <w:sz w:val="22"/>
          <w:szCs w:val="22"/>
        </w:rPr>
        <w:t>一</w:t>
      </w:r>
      <w:r w:rsidRPr="00DF58B7">
        <w:rPr>
          <w:rFonts w:ascii="Times New Roman" w:hAnsi="Times New Roman" w:cs="Times New Roman"/>
          <w:sz w:val="22"/>
          <w:szCs w:val="22"/>
        </w:rPr>
        <w:t>)</w:t>
      </w:r>
      <w:r w:rsidRPr="00DF58B7">
        <w:rPr>
          <w:rFonts w:ascii="Times New Roman" w:hAnsi="Times New Roman" w:cs="Times New Roman"/>
          <w:sz w:val="22"/>
          <w:szCs w:val="22"/>
        </w:rPr>
        <w:t>》註腳</w:t>
      </w:r>
      <w:r w:rsidRPr="00DF58B7">
        <w:rPr>
          <w:rFonts w:ascii="Times New Roman" w:hAnsi="Times New Roman" w:cs="Times New Roman"/>
          <w:sz w:val="22"/>
          <w:szCs w:val="22"/>
        </w:rPr>
        <w:t>(</w:t>
      </w:r>
      <w:r w:rsidRPr="00DF58B7">
        <w:rPr>
          <w:rFonts w:ascii="Times New Roman" w:hAnsi="Times New Roman" w:cs="Times New Roman"/>
          <w:sz w:val="22"/>
          <w:szCs w:val="22"/>
        </w:rPr>
        <w:t>一</w:t>
      </w:r>
      <w:r w:rsidRPr="00DF58B7">
        <w:rPr>
          <w:rFonts w:ascii="Times New Roman" w:hAnsi="Times New Roman" w:cs="Times New Roman"/>
          <w:sz w:val="22"/>
          <w:szCs w:val="22"/>
        </w:rPr>
        <w:t>)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p.26</w:t>
      </w:r>
      <w:r w:rsidRPr="00DF58B7">
        <w:rPr>
          <w:rFonts w:ascii="Times New Roman" w:hAnsi="Times New Roman" w:cs="Times New Roman"/>
          <w:sz w:val="22"/>
          <w:szCs w:val="22"/>
        </w:rPr>
        <w:t>，提到：藏本以集福王為一種三摩地定王賢守，又為，一種與魏本及大般若經第四十一卷相同，但勘世親及成唯識論卷九皆以集福定王為一種，賢守王又為一種，未知孰是金姑從藏本分讀。</w:t>
      </w:r>
    </w:p>
  </w:footnote>
  <w:footnote w:id="19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《成唯識論》卷</w:t>
      </w:r>
      <w:r w:rsidRPr="00DF58B7">
        <w:rPr>
          <w:rFonts w:ascii="Times New Roman" w:hAnsi="Times New Roman" w:cs="Times New Roman"/>
          <w:sz w:val="22"/>
          <w:szCs w:val="22"/>
        </w:rPr>
        <w:t>9</w:t>
      </w:r>
      <w:r w:rsidRPr="00DF58B7">
        <w:rPr>
          <w:rFonts w:ascii="Times New Roman" w:hAnsi="Times New Roman" w:cs="Times New Roman"/>
          <w:sz w:val="22"/>
          <w:szCs w:val="22"/>
        </w:rPr>
        <w:t>（大正</w:t>
      </w:r>
      <w:r w:rsidRPr="00DF58B7">
        <w:rPr>
          <w:rFonts w:ascii="Times New Roman" w:hAnsi="Times New Roman" w:cs="Times New Roman"/>
          <w:sz w:val="22"/>
          <w:szCs w:val="22"/>
        </w:rPr>
        <w:t>31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52a13-18</w:t>
      </w:r>
      <w:r w:rsidRPr="00DF58B7">
        <w:rPr>
          <w:rFonts w:ascii="Times New Roman" w:hAnsi="Times New Roman" w:cs="Times New Roman"/>
          <w:sz w:val="22"/>
          <w:szCs w:val="22"/>
        </w:rPr>
        <w:t>）：</w:t>
      </w:r>
    </w:p>
    <w:p w:rsidR="00532C25" w:rsidRPr="00DF58B7" w:rsidRDefault="00532C25" w:rsidP="0044766C">
      <w:pPr>
        <w:pStyle w:val="af0"/>
        <w:ind w:left="4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定學有四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DF58B7">
        <w:rPr>
          <w:rFonts w:ascii="Times New Roman" w:eastAsia="標楷體" w:hAnsi="Times New Roman" w:cs="Times New Roman"/>
          <w:sz w:val="22"/>
          <w:szCs w:val="22"/>
        </w:rPr>
        <w:t>一、大乘光明定，謂此能發照了大乘理教、行、果智光明故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DF58B7">
        <w:rPr>
          <w:rFonts w:ascii="Times New Roman" w:eastAsia="標楷體" w:hAnsi="Times New Roman" w:cs="Times New Roman"/>
          <w:sz w:val="22"/>
          <w:szCs w:val="22"/>
        </w:rPr>
        <w:t>二、集福王定，謂此自在集無邊福，如王勢力無等雙故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DF58B7">
        <w:rPr>
          <w:rFonts w:ascii="Times New Roman" w:eastAsia="標楷體" w:hAnsi="Times New Roman" w:cs="Times New Roman"/>
          <w:sz w:val="22"/>
          <w:szCs w:val="22"/>
        </w:rPr>
        <w:t>三、賢守定，謂此能守世出世間賢善法故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DF58B7">
        <w:rPr>
          <w:rFonts w:ascii="Times New Roman" w:eastAsia="標楷體" w:hAnsi="Times New Roman" w:cs="Times New Roman"/>
          <w:sz w:val="22"/>
          <w:szCs w:val="22"/>
        </w:rPr>
        <w:t>四、健行定，謂佛菩薩大健有情之所行故。此四所緣對治堪能引發作業，如餘處說。</w:t>
      </w:r>
    </w:p>
  </w:footnote>
  <w:footnote w:id="20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bookmarkStart w:id="62" w:name="_Hlk502755056"/>
      <w:r w:rsidRPr="00DF58B7">
        <w:rPr>
          <w:rFonts w:ascii="Times New Roman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1</w:t>
      </w:r>
      <w:r w:rsidRPr="00DF58B7">
        <w:rPr>
          <w:rFonts w:ascii="Times New Roman" w:hAnsi="Times New Roman" w:cs="Times New Roman"/>
          <w:sz w:val="22"/>
          <w:szCs w:val="22"/>
        </w:rPr>
        <w:t>）</w:t>
      </w:r>
      <w:bookmarkEnd w:id="62"/>
      <w:r w:rsidR="002D31A6" w:rsidRPr="00DF58B7">
        <w:rPr>
          <w:rFonts w:ascii="Times New Roman" w:hAnsi="Times New Roman" w:cs="Times New Roman" w:hint="eastAsia"/>
          <w:sz w:val="22"/>
          <w:szCs w:val="22"/>
        </w:rPr>
        <w:t>［唐］法藏述，</w:t>
      </w:r>
      <w:r w:rsidRPr="00DF58B7">
        <w:rPr>
          <w:rFonts w:ascii="Times New Roman" w:hAnsi="Times New Roman" w:cs="Times New Roman"/>
          <w:sz w:val="22"/>
          <w:szCs w:val="22"/>
        </w:rPr>
        <w:t>《華嚴經探玄記》卷</w:t>
      </w:r>
      <w:r w:rsidRPr="00DF58B7">
        <w:rPr>
          <w:rFonts w:ascii="Times New Roman" w:hAnsi="Times New Roman" w:cs="Times New Roman"/>
          <w:sz w:val="22"/>
          <w:szCs w:val="22"/>
        </w:rPr>
        <w:t>9</w:t>
      </w:r>
      <w:r w:rsidRPr="00DF58B7">
        <w:rPr>
          <w:rFonts w:ascii="Times New Roman" w:hAnsi="Times New Roman" w:cs="Times New Roman"/>
          <w:sz w:val="22"/>
          <w:szCs w:val="22"/>
        </w:rPr>
        <w:t>〈</w:t>
      </w:r>
      <w:r w:rsidRPr="00DF58B7">
        <w:rPr>
          <w:rFonts w:ascii="Times New Roman" w:hAnsi="Times New Roman" w:cs="Times New Roman"/>
          <w:sz w:val="22"/>
          <w:szCs w:val="22"/>
        </w:rPr>
        <w:t>22</w:t>
      </w:r>
      <w:r w:rsidRPr="00DF58B7">
        <w:rPr>
          <w:rFonts w:ascii="Times New Roman" w:hAnsi="Times New Roman" w:cs="Times New Roman"/>
          <w:sz w:val="22"/>
          <w:szCs w:val="22"/>
        </w:rPr>
        <w:t>十地品〉</w:t>
      </w:r>
      <w:bookmarkStart w:id="63" w:name="_Hlk502756153"/>
      <w:r w:rsidRPr="00DF58B7">
        <w:rPr>
          <w:rFonts w:ascii="Times New Roman" w:hAnsi="Times New Roman" w:cs="Times New Roman"/>
          <w:sz w:val="22"/>
          <w:szCs w:val="22"/>
        </w:rPr>
        <w:t>（</w:t>
      </w:r>
      <w:bookmarkEnd w:id="63"/>
      <w:r w:rsidRPr="00DF58B7">
        <w:rPr>
          <w:rFonts w:ascii="Times New Roman" w:hAnsi="Times New Roman" w:cs="Times New Roman"/>
          <w:sz w:val="22"/>
          <w:szCs w:val="22"/>
        </w:rPr>
        <w:t>大正</w:t>
      </w:r>
      <w:r w:rsidRPr="00DF58B7">
        <w:rPr>
          <w:rFonts w:ascii="Times New Roman" w:hAnsi="Times New Roman" w:cs="Times New Roman"/>
          <w:sz w:val="22"/>
          <w:szCs w:val="22"/>
        </w:rPr>
        <w:t>35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280a2</w:t>
      </w:r>
      <w:r w:rsidR="002D31A6" w:rsidRPr="00DF58B7">
        <w:rPr>
          <w:rFonts w:ascii="Times New Roman" w:hAnsi="Times New Roman" w:cs="Times New Roman" w:hint="eastAsia"/>
          <w:sz w:val="22"/>
          <w:szCs w:val="22"/>
        </w:rPr>
        <w:t>4</w:t>
      </w:r>
      <w:r w:rsidRPr="00DF58B7">
        <w:rPr>
          <w:rFonts w:ascii="Times New Roman" w:hAnsi="Times New Roman" w:cs="Times New Roman"/>
          <w:sz w:val="22"/>
          <w:szCs w:val="22"/>
        </w:rPr>
        <w:t>-b1</w:t>
      </w:r>
      <w:bookmarkStart w:id="64" w:name="_Hlk502756509"/>
      <w:r w:rsidRPr="00DF58B7">
        <w:rPr>
          <w:rFonts w:ascii="Times New Roman" w:hAnsi="Times New Roman" w:cs="Times New Roman"/>
          <w:sz w:val="22"/>
          <w:szCs w:val="22"/>
        </w:rPr>
        <w:t>）</w:t>
      </w:r>
      <w:bookmarkEnd w:id="64"/>
      <w:r w:rsidRPr="00DF58B7">
        <w:rPr>
          <w:rFonts w:ascii="Times New Roman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="909" w:hangingChars="413" w:hanging="909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 xml:space="preserve">        </w:t>
      </w:r>
      <w:r w:rsidR="0044766C" w:rsidRPr="00DF58B7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此地上諸菩薩等所得三昧雖復多門</w:t>
      </w:r>
      <w:r w:rsidR="0044766C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統論四種</w:t>
      </w:r>
      <w:r w:rsidR="0044766C" w:rsidRPr="00DF58B7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DF58B7">
        <w:rPr>
          <w:rFonts w:ascii="Times New Roman" w:eastAsia="標楷體" w:hAnsi="Times New Roman" w:cs="Times New Roman"/>
          <w:sz w:val="22"/>
          <w:szCs w:val="22"/>
        </w:rPr>
        <w:t>一、大乘光明三昧。二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DF58B7">
        <w:rPr>
          <w:rFonts w:ascii="Times New Roman" w:eastAsia="標楷體" w:hAnsi="Times New Roman" w:cs="Times New Roman"/>
          <w:sz w:val="22"/>
          <w:szCs w:val="22"/>
        </w:rPr>
        <w:t>集福德王三昧。三、賢護三昧。四、首楞嚴三昧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此</w:t>
      </w:r>
      <w:r w:rsidRPr="00DF58B7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DF58B7">
        <w:rPr>
          <w:rFonts w:ascii="Times New Roman" w:eastAsia="標楷體" w:hAnsi="Times New Roman" w:cs="Times New Roman"/>
          <w:sz w:val="22"/>
          <w:szCs w:val="22"/>
        </w:rPr>
        <w:t>翻名健行定，謂十地菩薩名為健士，健士所行故名健行。又初、二、三地得初定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四、五、六地得第二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七、八、九地得第三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十地</w:t>
      </w:r>
      <w:r w:rsidR="0044766C" w:rsidRPr="00DF58B7">
        <w:rPr>
          <w:rFonts w:ascii="Times New Roman" w:eastAsia="標楷體" w:hAnsi="Times New Roman" w:cs="Times New Roman" w:hint="eastAsia"/>
          <w:sz w:val="22"/>
          <w:szCs w:val="22"/>
        </w:rPr>
        <w:t>及</w:t>
      </w:r>
      <w:r w:rsidRPr="00DF58B7">
        <w:rPr>
          <w:rFonts w:ascii="Times New Roman" w:eastAsia="標楷體" w:hAnsi="Times New Roman" w:cs="Times New Roman"/>
          <w:sz w:val="22"/>
          <w:szCs w:val="22"/>
        </w:rPr>
        <w:t>佛得第四。</w:t>
      </w:r>
    </w:p>
    <w:p w:rsidR="00532C25" w:rsidRPr="00DF58B7" w:rsidRDefault="00532C25" w:rsidP="0044766C">
      <w:pPr>
        <w:pStyle w:val="af0"/>
        <w:ind w:leftChars="111" w:left="906" w:hangingChars="291" w:hanging="640"/>
        <w:jc w:val="both"/>
        <w:rPr>
          <w:rFonts w:ascii="Times New Roman" w:hAnsi="Times New Roman" w:cs="Times New Roman"/>
          <w:sz w:val="22"/>
          <w:szCs w:val="22"/>
        </w:rPr>
      </w:pPr>
      <w:bookmarkStart w:id="65" w:name="_Hlk502756663"/>
      <w:r w:rsidRPr="00DF58B7">
        <w:rPr>
          <w:rFonts w:ascii="Times New Roman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2</w:t>
      </w:r>
      <w:r w:rsidRPr="00DF58B7">
        <w:rPr>
          <w:rFonts w:ascii="Times New Roman" w:hAnsi="Times New Roman" w:cs="Times New Roman"/>
          <w:sz w:val="22"/>
          <w:szCs w:val="22"/>
        </w:rPr>
        <w:t>）</w:t>
      </w:r>
      <w:bookmarkEnd w:id="65"/>
      <w:r w:rsidR="002D31A6" w:rsidRPr="00DF58B7">
        <w:rPr>
          <w:rFonts w:ascii="Times New Roman" w:hAnsi="Times New Roman" w:cs="Times New Roman" w:hint="eastAsia"/>
          <w:sz w:val="22"/>
          <w:szCs w:val="22"/>
        </w:rPr>
        <w:t>［唐］法藏述，</w:t>
      </w:r>
      <w:r w:rsidRPr="00DF58B7">
        <w:rPr>
          <w:rFonts w:ascii="Times New Roman" w:hAnsi="Times New Roman" w:cs="Times New Roman"/>
          <w:sz w:val="22"/>
          <w:szCs w:val="22"/>
        </w:rPr>
        <w:t>《華嚴一乘教義分齊章》卷</w:t>
      </w:r>
      <w:r w:rsidRPr="00DF58B7">
        <w:rPr>
          <w:rFonts w:ascii="Times New Roman" w:hAnsi="Times New Roman" w:cs="Times New Roman"/>
          <w:sz w:val="22"/>
          <w:szCs w:val="22"/>
        </w:rPr>
        <w:t>3</w:t>
      </w:r>
      <w:r w:rsidRPr="00DF58B7">
        <w:rPr>
          <w:rFonts w:ascii="Times New Roman" w:hAnsi="Times New Roman" w:cs="Times New Roman"/>
          <w:sz w:val="22"/>
          <w:szCs w:val="22"/>
        </w:rPr>
        <w:t>（大正</w:t>
      </w:r>
      <w:r w:rsidRPr="00DF58B7">
        <w:rPr>
          <w:rFonts w:ascii="Times New Roman" w:hAnsi="Times New Roman" w:cs="Times New Roman"/>
          <w:sz w:val="22"/>
          <w:szCs w:val="22"/>
        </w:rPr>
        <w:t>45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494c2</w:t>
      </w:r>
      <w:r w:rsidR="0044766C" w:rsidRPr="00DF58B7">
        <w:rPr>
          <w:rFonts w:ascii="Times New Roman" w:hAnsi="Times New Roman" w:cs="Times New Roman" w:hint="eastAsia"/>
          <w:sz w:val="22"/>
          <w:szCs w:val="22"/>
        </w:rPr>
        <w:t>8</w:t>
      </w:r>
      <w:r w:rsidRPr="00DF58B7">
        <w:rPr>
          <w:rFonts w:ascii="Times New Roman" w:hAnsi="Times New Roman" w:cs="Times New Roman"/>
          <w:sz w:val="22"/>
          <w:szCs w:val="22"/>
        </w:rPr>
        <w:t>-495a9</w:t>
      </w:r>
      <w:r w:rsidRPr="00DF58B7">
        <w:rPr>
          <w:rFonts w:ascii="Times New Roman" w:hAnsi="Times New Roman" w:cs="Times New Roman"/>
          <w:sz w:val="22"/>
          <w:szCs w:val="22"/>
        </w:rPr>
        <w:t>）：</w:t>
      </w:r>
    </w:p>
    <w:p w:rsidR="0044766C" w:rsidRPr="00DF58B7" w:rsidRDefault="00532C25" w:rsidP="0044766C">
      <w:pPr>
        <w:pStyle w:val="af0"/>
        <w:ind w:left="909" w:hangingChars="413" w:hanging="909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Fonts w:ascii="Times New Roman" w:hAnsi="Times New Roman" w:cs="Times New Roman"/>
          <w:sz w:val="22"/>
          <w:szCs w:val="22"/>
        </w:rPr>
        <w:t xml:space="preserve">        </w:t>
      </w:r>
      <w:r w:rsidR="0044766C" w:rsidRPr="00DF58B7">
        <w:rPr>
          <w:rFonts w:ascii="Times New Roman" w:hAnsi="Times New Roman" w:cs="Times New Roman" w:hint="eastAsia"/>
          <w:sz w:val="22"/>
          <w:szCs w:val="22"/>
        </w:rPr>
        <w:t>……以四障習寄顯地上四位四定四德四報：</w:t>
      </w:r>
    </w:p>
    <w:p w:rsidR="0044766C" w:rsidRPr="00DF58B7" w:rsidRDefault="00532C25" w:rsidP="0044766C">
      <w:pPr>
        <w:pStyle w:val="af0"/>
        <w:ind w:leftChars="400" w:left="140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一</w:t>
      </w:r>
      <w:r w:rsidR="002D31A6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初、二、三地，滅闡提不信習，即顯此一位相同世間，又得大乘光明三昧</w:t>
      </w:r>
      <w:r w:rsidR="00C5325B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成於淨德，除因緣生死變易報。</w:t>
      </w:r>
    </w:p>
    <w:p w:rsidR="0044766C" w:rsidRPr="00DF58B7" w:rsidRDefault="00532C25" w:rsidP="0044766C">
      <w:pPr>
        <w:pStyle w:val="af0"/>
        <w:ind w:leftChars="400" w:left="140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二</w:t>
      </w:r>
      <w:r w:rsidR="0044766C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四、五、六地，滅外道我執習，顯此一位，相同二乘，得集福德王三昧</w:t>
      </w:r>
      <w:r w:rsidR="00C5325B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成於我德，除方便生死。</w:t>
      </w:r>
    </w:p>
    <w:p w:rsidR="0044766C" w:rsidRPr="00DF58B7" w:rsidRDefault="00532C25" w:rsidP="0044766C">
      <w:pPr>
        <w:pStyle w:val="af0"/>
        <w:ind w:leftChars="400" w:left="140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三</w:t>
      </w:r>
      <w:r w:rsidR="0044766C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七、八、九地，滅聲聞畏苦習，顯此一位相同大乘，得賢護三昧</w:t>
      </w:r>
      <w:r w:rsidR="0044766C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成於樂德，除有有生死。</w:t>
      </w:r>
    </w:p>
    <w:p w:rsidR="00532C25" w:rsidRPr="00DF58B7" w:rsidRDefault="00532C25" w:rsidP="0044766C">
      <w:pPr>
        <w:pStyle w:val="af0"/>
        <w:ind w:leftChars="400" w:left="140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四</w:t>
      </w:r>
      <w:r w:rsidR="0044766C" w:rsidRPr="00DF58B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F58B7">
        <w:rPr>
          <w:rFonts w:ascii="Times New Roman" w:eastAsia="標楷體" w:hAnsi="Times New Roman" w:cs="Times New Roman"/>
          <w:sz w:val="22"/>
          <w:szCs w:val="22"/>
        </w:rPr>
        <w:t>十地至佛地已還，滅獨覺捨大悲習，顯此一位因圓果滿，得首楞嚴三昧，成於常德，無有生死，四德圓故。</w:t>
      </w:r>
    </w:p>
    <w:p w:rsidR="00532C25" w:rsidRPr="00DF58B7" w:rsidRDefault="00532C25" w:rsidP="0044766C">
      <w:pPr>
        <w:pStyle w:val="af0"/>
        <w:ind w:leftChars="118" w:left="908" w:hangingChars="284" w:hanging="62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3</w:t>
      </w:r>
      <w:r w:rsidRPr="00DF58B7">
        <w:rPr>
          <w:rFonts w:ascii="Times New Roman" w:hAnsi="Times New Roman" w:cs="Times New Roman"/>
          <w:sz w:val="22"/>
          <w:szCs w:val="22"/>
        </w:rPr>
        <w:t>）</w:t>
      </w:r>
      <w:r w:rsidR="002D31A6" w:rsidRPr="00DF58B7">
        <w:rPr>
          <w:rFonts w:ascii="Times New Roman" w:hAnsi="Times New Roman" w:cs="Times New Roman" w:hint="eastAsia"/>
          <w:sz w:val="22"/>
          <w:szCs w:val="22"/>
        </w:rPr>
        <w:t>［唐］如理集，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《成唯識論疏義演》卷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（卍新續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49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86</w:t>
      </w:r>
      <w:r w:rsidRPr="00DF58B7">
        <w:rPr>
          <w:rFonts w:ascii="Times New Roman" w:eastAsia="標楷體" w:hAnsi="Times New Roman" w:cs="Times New Roman"/>
          <w:sz w:val="22"/>
          <w:szCs w:val="22"/>
        </w:rPr>
        <w:t>2b10-15</w:t>
      </w:r>
      <w:r w:rsidRPr="00DF58B7">
        <w:rPr>
          <w:rFonts w:ascii="Times New Roman" w:hAnsi="Times New Roman" w:cs="Times New Roman"/>
          <w:sz w:val="22"/>
          <w:szCs w:val="22"/>
        </w:rPr>
        <w:t>）</w:t>
      </w:r>
      <w:r w:rsidRPr="00DF58B7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C5325B" w:rsidRPr="00DF58B7" w:rsidRDefault="00532C25" w:rsidP="0044766C">
      <w:pPr>
        <w:pStyle w:val="af0"/>
        <w:ind w:left="909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一、大乘光明定者，此定能發緣大乘中理等四境智光明定也。集福王定者，此定能集福德，如王勢力從喻為名</w:t>
      </w:r>
      <w:r w:rsidR="00C5325B" w:rsidRPr="00DF58B7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DF58B7">
        <w:rPr>
          <w:rFonts w:ascii="Times New Roman" w:eastAsia="標楷體" w:hAnsi="Times New Roman" w:cs="Times New Roman"/>
          <w:sz w:val="22"/>
          <w:szCs w:val="22"/>
        </w:rPr>
        <w:t>三</w:t>
      </w:r>
      <w:r w:rsidR="00C5325B" w:rsidRPr="00DF58B7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DF58B7">
        <w:rPr>
          <w:rFonts w:ascii="Times New Roman" w:eastAsia="標楷體" w:hAnsi="Times New Roman" w:cs="Times New Roman"/>
          <w:sz w:val="22"/>
          <w:szCs w:val="22"/>
        </w:rPr>
        <w:t>賢守定者，此定從主為名，</w:t>
      </w:r>
    </w:p>
    <w:p w:rsidR="00C5325B" w:rsidRPr="00DF58B7" w:rsidRDefault="00532C25" w:rsidP="0044766C">
      <w:pPr>
        <w:pStyle w:val="af0"/>
        <w:ind w:left="909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問：此四定於五位中是何位攝？</w:t>
      </w:r>
    </w:p>
    <w:p w:rsidR="00532C25" w:rsidRPr="00DF58B7" w:rsidRDefault="00532C25" w:rsidP="00C5325B">
      <w:pPr>
        <w:pStyle w:val="af0"/>
        <w:ind w:leftChars="373" w:left="1335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答：古師有此分配</w:t>
      </w:r>
      <w:r w:rsidR="00C5325B" w:rsidRPr="00DF58B7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DF58B7">
        <w:rPr>
          <w:rFonts w:ascii="Times New Roman" w:eastAsia="標楷體" w:hAnsi="Times New Roman" w:cs="Times New Roman"/>
          <w:sz w:val="22"/>
          <w:szCs w:val="22"/>
        </w:rPr>
        <w:t>初之四地名大乘光明</w:t>
      </w:r>
      <w:r w:rsidR="00C5325B" w:rsidRPr="00DF58B7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DF58B7">
        <w:rPr>
          <w:rFonts w:ascii="Times New Roman" w:eastAsia="標楷體" w:hAnsi="Times New Roman" w:cs="Times New Roman"/>
          <w:sz w:val="22"/>
          <w:szCs w:val="22"/>
        </w:rPr>
        <w:t>五</w:t>
      </w:r>
      <w:r w:rsidR="00C5325B" w:rsidRPr="00DF58B7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DF58B7">
        <w:rPr>
          <w:rFonts w:ascii="Times New Roman" w:eastAsia="標楷體" w:hAnsi="Times New Roman" w:cs="Times New Roman"/>
          <w:sz w:val="22"/>
          <w:szCs w:val="22"/>
        </w:rPr>
        <w:t>六</w:t>
      </w:r>
      <w:r w:rsidR="00C5325B" w:rsidRPr="00DF58B7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DF58B7">
        <w:rPr>
          <w:rFonts w:ascii="Times New Roman" w:eastAsia="標楷體" w:hAnsi="Times New Roman" w:cs="Times New Roman"/>
          <w:sz w:val="22"/>
          <w:szCs w:val="22"/>
        </w:rPr>
        <w:t>七地名集福王</w:t>
      </w:r>
      <w:r w:rsidR="00C5325B" w:rsidRPr="00DF58B7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DF58B7">
        <w:rPr>
          <w:rFonts w:ascii="Times New Roman" w:eastAsia="標楷體" w:hAnsi="Times New Roman" w:cs="Times New Roman"/>
          <w:sz w:val="22"/>
          <w:szCs w:val="22"/>
        </w:rPr>
        <w:t>八、九、十地名賢守</w:t>
      </w:r>
      <w:r w:rsidR="00C5325B" w:rsidRPr="00DF58B7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DF58B7">
        <w:rPr>
          <w:rFonts w:ascii="Times New Roman" w:eastAsia="標楷體" w:hAnsi="Times New Roman" w:cs="Times New Roman"/>
          <w:sz w:val="22"/>
          <w:szCs w:val="22"/>
        </w:rPr>
        <w:t>金剛菩薩及諸如來所住者名建行定。</w:t>
      </w:r>
    </w:p>
  </w:footnote>
  <w:footnote w:id="21">
    <w:p w:rsidR="00532C25" w:rsidRPr="00527824" w:rsidRDefault="00532C25" w:rsidP="0044766C">
      <w:pPr>
        <w:pStyle w:val="af0"/>
        <w:ind w:left="279" w:hangingChars="127" w:hanging="279"/>
        <w:jc w:val="both"/>
        <w:rPr>
          <w:rFonts w:ascii="Times New Roman" w:hAnsi="Times New Roman" w:cs="Times New Roman"/>
          <w:sz w:val="22"/>
          <w:szCs w:val="22"/>
        </w:rPr>
      </w:pPr>
      <w:r w:rsidRPr="0052782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527824">
        <w:rPr>
          <w:rFonts w:ascii="Times New Roman" w:hAnsi="Times New Roman" w:cs="Times New Roman"/>
          <w:sz w:val="22"/>
          <w:szCs w:val="22"/>
        </w:rPr>
        <w:t xml:space="preserve"> </w:t>
      </w:r>
      <w:r w:rsidRPr="00527824">
        <w:rPr>
          <w:rFonts w:ascii="Times New Roman" w:hAnsi="Times New Roman" w:cs="Times New Roman"/>
          <w:sz w:val="22"/>
          <w:szCs w:val="22"/>
        </w:rPr>
        <w:t>楔</w:t>
      </w:r>
      <w:r w:rsidRPr="00527824">
        <w:rPr>
          <w:rFonts w:ascii="Times New Roman" w:eastAsia="標楷體" w:hAnsi="Times New Roman" w:cs="Times New Roman"/>
          <w:sz w:val="22"/>
          <w:szCs w:val="22"/>
        </w:rPr>
        <w:t>〔ㄒ〡ㄝ</w:t>
      </w:r>
      <w:r w:rsidRPr="00527824">
        <w:rPr>
          <w:rFonts w:ascii="Times New Roman" w:eastAsia="標楷體" w:hAnsi="Times New Roman" w:cs="Times New Roman"/>
          <w:sz w:val="22"/>
          <w:szCs w:val="22"/>
        </w:rPr>
        <w:t>ˋ</w:t>
      </w:r>
      <w:r w:rsidRPr="00527824">
        <w:rPr>
          <w:rFonts w:ascii="Times New Roman" w:eastAsia="標楷體" w:hAnsi="Times New Roman" w:cs="Times New Roman"/>
          <w:sz w:val="22"/>
          <w:szCs w:val="22"/>
        </w:rPr>
        <w:t>〕</w:t>
      </w:r>
      <w:r w:rsidRPr="00527824">
        <w:rPr>
          <w:rFonts w:ascii="Times New Roman" w:hAnsi="Times New Roman" w:cs="Times New Roman"/>
          <w:sz w:val="22"/>
          <w:szCs w:val="22"/>
        </w:rPr>
        <w:t>：</w:t>
      </w:r>
      <w:r w:rsidR="005B5E86" w:rsidRPr="00527824">
        <w:rPr>
          <w:rFonts w:ascii="Times New Roman" w:eastAsia="標楷體" w:hAnsi="Times New Roman" w:cs="Times New Roman" w:hint="eastAsia"/>
          <w:sz w:val="22"/>
          <w:szCs w:val="22"/>
        </w:rPr>
        <w:t>一端平厚一端扁銳的竹木片，多用以插入榫縫或空隙中，起固定或堵塞作用。</w:t>
      </w:r>
      <w:r w:rsidR="005B5E86" w:rsidRPr="00527824">
        <w:rPr>
          <w:rFonts w:ascii="Times New Roman" w:hAnsi="Times New Roman" w:cs="Times New Roman"/>
          <w:sz w:val="22"/>
          <w:szCs w:val="22"/>
        </w:rPr>
        <w:t>（《漢語大詞典》（</w:t>
      </w:r>
      <w:r w:rsidR="005B5E86" w:rsidRPr="00527824">
        <w:rPr>
          <w:rFonts w:ascii="Times New Roman" w:hAnsi="Times New Roman" w:cs="Times New Roman" w:hint="eastAsia"/>
          <w:sz w:val="22"/>
          <w:szCs w:val="22"/>
        </w:rPr>
        <w:t>四</w:t>
      </w:r>
      <w:r w:rsidR="005B5E86" w:rsidRPr="00527824">
        <w:rPr>
          <w:rFonts w:ascii="Times New Roman" w:hAnsi="Times New Roman" w:cs="Times New Roman"/>
          <w:sz w:val="22"/>
          <w:szCs w:val="22"/>
        </w:rPr>
        <w:t>），</w:t>
      </w:r>
      <w:r w:rsidR="005B5E86" w:rsidRPr="00527824">
        <w:rPr>
          <w:rFonts w:ascii="Times New Roman" w:hAnsi="Times New Roman" w:cs="Times New Roman"/>
          <w:sz w:val="22"/>
          <w:szCs w:val="22"/>
        </w:rPr>
        <w:t>p.</w:t>
      </w:r>
      <w:r w:rsidR="005B5E86" w:rsidRPr="00527824">
        <w:rPr>
          <w:rFonts w:ascii="Times New Roman" w:hAnsi="Times New Roman" w:cs="Times New Roman" w:hint="eastAsia"/>
          <w:sz w:val="22"/>
          <w:szCs w:val="22"/>
        </w:rPr>
        <w:t>1145</w:t>
      </w:r>
      <w:r w:rsidR="005B5E86" w:rsidRPr="00527824">
        <w:rPr>
          <w:rFonts w:ascii="Times New Roman" w:hAnsi="Times New Roman" w:cs="Times New Roman"/>
          <w:sz w:val="22"/>
          <w:szCs w:val="22"/>
        </w:rPr>
        <w:t>）</w:t>
      </w:r>
      <w:bookmarkStart w:id="66" w:name="_GoBack"/>
      <w:bookmarkEnd w:id="66"/>
    </w:p>
  </w:footnote>
  <w:footnote w:id="22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印順導師，《攝大乘論講記》，（</w:t>
      </w:r>
      <w:r w:rsidRPr="00DF58B7">
        <w:rPr>
          <w:rFonts w:ascii="Times New Roman" w:hAnsi="Times New Roman" w:cs="Times New Roman"/>
          <w:sz w:val="22"/>
          <w:szCs w:val="22"/>
        </w:rPr>
        <w:t>p.395</w:t>
      </w:r>
      <w:r w:rsidRPr="00DF58B7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3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卷舒：</w:t>
      </w:r>
      <w:r w:rsidRPr="00DF58B7">
        <w:rPr>
          <w:rFonts w:ascii="Times New Roman" w:hAnsi="Times New Roman" w:cs="Times New Roman"/>
          <w:sz w:val="22"/>
          <w:szCs w:val="22"/>
        </w:rPr>
        <w:t>1.</w:t>
      </w:r>
      <w:r w:rsidRPr="00DF58B7">
        <w:rPr>
          <w:rFonts w:ascii="Times New Roman" w:hAnsi="Times New Roman" w:cs="Times New Roman"/>
          <w:sz w:val="22"/>
          <w:szCs w:val="22"/>
        </w:rPr>
        <w:t>捲起與展開；卷縮和伸展</w:t>
      </w:r>
      <w:bookmarkStart w:id="71" w:name="_Hlk502329644"/>
      <w:r w:rsidRPr="00DF58B7">
        <w:rPr>
          <w:rFonts w:ascii="Times New Roman" w:hAnsi="Times New Roman" w:cs="Times New Roman"/>
          <w:sz w:val="22"/>
          <w:szCs w:val="22"/>
        </w:rPr>
        <w:t>。（《漢語大詞典》（二），</w:t>
      </w:r>
      <w:r w:rsidRPr="00DF58B7">
        <w:rPr>
          <w:rFonts w:ascii="Times New Roman" w:hAnsi="Times New Roman" w:cs="Times New Roman"/>
          <w:sz w:val="22"/>
          <w:szCs w:val="22"/>
        </w:rPr>
        <w:t>p.538</w:t>
      </w:r>
      <w:r w:rsidRPr="00DF58B7">
        <w:rPr>
          <w:rFonts w:ascii="Times New Roman" w:hAnsi="Times New Roman" w:cs="Times New Roman"/>
          <w:sz w:val="22"/>
          <w:szCs w:val="22"/>
        </w:rPr>
        <w:t>）</w:t>
      </w:r>
      <w:bookmarkEnd w:id="71"/>
    </w:p>
  </w:footnote>
  <w:footnote w:id="24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DF58B7">
        <w:rPr>
          <w:rFonts w:ascii="Times New Roman" w:hAnsi="Times New Roman" w:cs="Times New Roman"/>
          <w:sz w:val="22"/>
          <w:szCs w:val="22"/>
        </w:rPr>
        <w:t>26</w:t>
      </w:r>
      <w:r w:rsidRPr="00DF58B7">
        <w:rPr>
          <w:rFonts w:ascii="Times New Roman" w:hAnsi="Times New Roman" w:cs="Times New Roman"/>
          <w:sz w:val="22"/>
          <w:szCs w:val="22"/>
        </w:rPr>
        <w:t>〈</w:t>
      </w:r>
      <w:r w:rsidRPr="00DF58B7">
        <w:rPr>
          <w:rFonts w:ascii="Times New Roman" w:hAnsi="Times New Roman" w:cs="Times New Roman"/>
          <w:sz w:val="22"/>
          <w:szCs w:val="22"/>
        </w:rPr>
        <w:t>22</w:t>
      </w:r>
      <w:r w:rsidRPr="00DF58B7">
        <w:rPr>
          <w:rFonts w:ascii="Times New Roman" w:hAnsi="Times New Roman" w:cs="Times New Roman"/>
          <w:sz w:val="22"/>
          <w:szCs w:val="22"/>
        </w:rPr>
        <w:t>十地品〉（大正</w:t>
      </w:r>
      <w:r w:rsidRPr="00DF58B7">
        <w:rPr>
          <w:rFonts w:ascii="Times New Roman" w:hAnsi="Times New Roman" w:cs="Times New Roman"/>
          <w:sz w:val="22"/>
          <w:szCs w:val="22"/>
        </w:rPr>
        <w:t>9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565a11-c25</w:t>
      </w:r>
      <w:r w:rsidRPr="00DF58B7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5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bookmarkStart w:id="75" w:name="_Hlk498958880"/>
      <w:r w:rsidRPr="00DF58B7">
        <w:rPr>
          <w:rFonts w:ascii="Times New Roman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1</w:t>
      </w:r>
      <w:r w:rsidRPr="00DF58B7">
        <w:rPr>
          <w:rFonts w:ascii="Times New Roman" w:hAnsi="Times New Roman" w:cs="Times New Roman"/>
          <w:sz w:val="22"/>
          <w:szCs w:val="22"/>
        </w:rPr>
        <w:t>）</w:t>
      </w:r>
      <w:bookmarkEnd w:id="75"/>
      <w:r w:rsidRPr="00DF58B7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DF58B7">
        <w:rPr>
          <w:rFonts w:ascii="Times New Roman" w:hAnsi="Times New Roman" w:cs="Times New Roman"/>
          <w:sz w:val="22"/>
          <w:szCs w:val="22"/>
        </w:rPr>
        <w:t>44</w:t>
      </w:r>
      <w:r w:rsidRPr="00DF58B7">
        <w:rPr>
          <w:rFonts w:ascii="Times New Roman" w:hAnsi="Times New Roman" w:cs="Times New Roman"/>
          <w:sz w:val="22"/>
          <w:szCs w:val="22"/>
        </w:rPr>
        <w:t>（大正</w:t>
      </w:r>
      <w:r w:rsidRPr="00DF58B7">
        <w:rPr>
          <w:rFonts w:ascii="Times New Roman" w:hAnsi="Times New Roman" w:cs="Times New Roman"/>
          <w:sz w:val="22"/>
          <w:szCs w:val="22"/>
        </w:rPr>
        <w:t>27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229a15-b2</w:t>
      </w:r>
      <w:r w:rsidRPr="00DF58B7">
        <w:rPr>
          <w:rFonts w:ascii="Times New Roman" w:hAnsi="Times New Roman" w:cs="Times New Roman"/>
          <w:sz w:val="22"/>
          <w:szCs w:val="22"/>
        </w:rPr>
        <w:t>）：</w:t>
      </w:r>
    </w:p>
    <w:p w:rsidR="00532C25" w:rsidRPr="00DF58B7" w:rsidRDefault="00532C25" w:rsidP="0044766C">
      <w:pPr>
        <w:pStyle w:val="af0"/>
        <w:ind w:firstLineChars="394" w:firstLine="86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有漏行多耶？無漏行多耶？乃至廣說。</w:t>
      </w:r>
    </w:p>
    <w:p w:rsidR="00532C25" w:rsidRPr="00DF58B7" w:rsidRDefault="00532C25" w:rsidP="0044766C">
      <w:pPr>
        <w:pStyle w:val="af0"/>
        <w:ind w:firstLineChars="400" w:firstLine="8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問：何故作此論？</w:t>
      </w:r>
    </w:p>
    <w:p w:rsidR="00532C25" w:rsidRPr="00DF58B7" w:rsidRDefault="00532C25" w:rsidP="0044766C">
      <w:pPr>
        <w:pStyle w:val="af0"/>
        <w:ind w:leftChars="373" w:left="1278" w:hangingChars="174" w:hanging="3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答：為止他宗</w:t>
      </w:r>
      <w:r w:rsidR="00386B9F" w:rsidRPr="00DF58B7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DF58B7">
        <w:rPr>
          <w:rFonts w:ascii="Times New Roman" w:eastAsia="標楷體" w:hAnsi="Times New Roman" w:cs="Times New Roman"/>
          <w:sz w:val="22"/>
          <w:szCs w:val="22"/>
        </w:rPr>
        <w:t>顯正理故。謂或有執「佛生身是無漏」，如大眾部。彼作是說：經言：「如來生在世間、長在世間，若行、若住，不為世法之所染污。」由此故知如來生身亦是無漏。為遮彼執，顯佛生身定是有漏。若佛生身是無漏者，則於佛身</w:t>
      </w:r>
      <w:r w:rsidRPr="00DF58B7">
        <w:rPr>
          <w:rFonts w:ascii="Times New Roman" w:eastAsia="標楷體" w:hAnsi="Times New Roman" w:cs="Times New Roman"/>
          <w:sz w:val="22"/>
          <w:szCs w:val="22"/>
        </w:rPr>
        <w:t>──</w:t>
      </w:r>
      <w:r w:rsidRPr="00DF58B7">
        <w:rPr>
          <w:rFonts w:ascii="Times New Roman" w:eastAsia="標楷體" w:hAnsi="Times New Roman" w:cs="Times New Roman"/>
          <w:sz w:val="22"/>
          <w:szCs w:val="22"/>
        </w:rPr>
        <w:t>無比女人不應起愛，指鬘不應起瞋，傲士不應起慢，隖盧頻螺不應起癡。既緣起愛及瞋、慢、癡，故佛生身定非無漏。</w:t>
      </w:r>
    </w:p>
    <w:p w:rsidR="00532C25" w:rsidRPr="00DF58B7" w:rsidRDefault="00532C25" w:rsidP="0044766C">
      <w:pPr>
        <w:pStyle w:val="af0"/>
        <w:ind w:firstLineChars="420" w:firstLine="92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問：若爾，彼部所引契經，當云何釋？</w:t>
      </w:r>
    </w:p>
    <w:p w:rsidR="00532C25" w:rsidRPr="00DF58B7" w:rsidRDefault="00532C25" w:rsidP="0044766C">
      <w:pPr>
        <w:pStyle w:val="af0"/>
        <w:ind w:leftChars="384" w:left="1355" w:hangingChars="197" w:hanging="43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答：彼依法身故作是說。經言：「如來生在世間、長在世間」者，依生身說；「若行、若住，不為世法之所染污」者，依法身說。故不相違。</w:t>
      </w:r>
    </w:p>
    <w:p w:rsidR="00532C25" w:rsidRPr="00DF58B7" w:rsidRDefault="00532C25" w:rsidP="0044766C">
      <w:pPr>
        <w:pStyle w:val="af0"/>
        <w:ind w:leftChars="550" w:left="198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復次，依不隨順故說不染。謂世八法隨順世間，諸有情類亦隨順彼，故說染污；世間八法隨順如來，佛不順之，故說不染。</w:t>
      </w:r>
    </w:p>
    <w:p w:rsidR="00532C25" w:rsidRPr="00DF58B7" w:rsidRDefault="00532C25" w:rsidP="0044766C">
      <w:pPr>
        <w:pStyle w:val="af0"/>
        <w:ind w:leftChars="550" w:left="198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復次，如來生身雖是有漏，而超八法，故說不染。</w:t>
      </w:r>
    </w:p>
    <w:p w:rsidR="00532C25" w:rsidRPr="00DF58B7" w:rsidRDefault="00532C25" w:rsidP="0044766C">
      <w:pPr>
        <w:pStyle w:val="af0"/>
        <w:ind w:firstLineChars="127" w:firstLine="279"/>
        <w:jc w:val="both"/>
        <w:rPr>
          <w:rFonts w:ascii="Times New Roman" w:eastAsia="標楷體" w:hAnsi="Times New Roman" w:cs="Times New Roman"/>
          <w:sz w:val="22"/>
          <w:szCs w:val="22"/>
        </w:rPr>
      </w:pPr>
      <w:bookmarkStart w:id="76" w:name="_Hlk498965853"/>
      <w:r w:rsidRPr="00DF58B7">
        <w:rPr>
          <w:rFonts w:ascii="Times New Roman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2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</w:t>
      </w:r>
      <w:bookmarkEnd w:id="76"/>
      <w:r w:rsidRPr="00DF58B7">
        <w:rPr>
          <w:rFonts w:ascii="Times New Roman" w:eastAsia="新細明體" w:hAnsi="Times New Roman" w:cs="Times New Roman"/>
          <w:sz w:val="22"/>
          <w:szCs w:val="22"/>
        </w:rPr>
        <w:t>《阿毘達磨大毘婆沙論》卷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76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27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391c21-392a19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532C25" w:rsidRPr="00DF58B7" w:rsidRDefault="00532C25" w:rsidP="0044766C">
      <w:pPr>
        <w:pStyle w:val="af0"/>
        <w:ind w:firstLineChars="420" w:firstLine="92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復有二法，謂有漏、無漏法。</w:t>
      </w:r>
    </w:p>
    <w:p w:rsidR="00532C25" w:rsidRPr="00DF58B7" w:rsidRDefault="00532C25" w:rsidP="0044766C">
      <w:pPr>
        <w:pStyle w:val="af0"/>
        <w:ind w:leftChars="185" w:left="444" w:firstLineChars="211" w:firstLine="46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問：何故作此論？</w:t>
      </w:r>
    </w:p>
    <w:p w:rsidR="00532C25" w:rsidRPr="00DF58B7" w:rsidRDefault="00532C25" w:rsidP="0044766C">
      <w:pPr>
        <w:pStyle w:val="af0"/>
        <w:ind w:leftChars="373" w:left="1315" w:hangingChars="191" w:hanging="4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答：為欲遮遣補特伽羅及為顯示智殊勝故。為欲遮遣補特伽羅者，謂顯唯有有漏、無漏法，畢竟無實補特伽羅；及為顯示智殊勝者，謂有聰慧殊勝智者由此二法通達一切，此二遍攝一切法故。</w:t>
      </w:r>
    </w:p>
    <w:p w:rsidR="00532C25" w:rsidRPr="00DF58B7" w:rsidRDefault="00532C25" w:rsidP="0044766C">
      <w:pPr>
        <w:pStyle w:val="af0"/>
        <w:ind w:leftChars="550" w:left="198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復次，為止他宗、顯正理故。謂或有執「佛身無漏」，如大眾部。</w:t>
      </w:r>
    </w:p>
    <w:p w:rsidR="00532C25" w:rsidRPr="00DF58B7" w:rsidRDefault="00532C25" w:rsidP="0044766C">
      <w:pPr>
        <w:pStyle w:val="af0"/>
        <w:ind w:firstLineChars="420" w:firstLine="92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問：彼何故作此執？</w:t>
      </w:r>
    </w:p>
    <w:p w:rsidR="00532C25" w:rsidRPr="00DF58B7" w:rsidRDefault="00532C25" w:rsidP="0044766C">
      <w:pPr>
        <w:pStyle w:val="af0"/>
        <w:ind w:leftChars="373" w:left="1315" w:hangingChars="191" w:hanging="420"/>
        <w:jc w:val="both"/>
        <w:rPr>
          <w:rFonts w:ascii="Times New Roman" w:eastAsia="標楷體" w:hAnsi="Times New Roman" w:cs="Times New Roman"/>
          <w:vanish/>
          <w:sz w:val="22"/>
          <w:szCs w:val="22"/>
          <w:specVanish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答：依契經故。如契經說：「苾芻！當知如來生在世間、長在世間，出世間住，不為世法之所染污。」彼作是說：既言「如來出世間住，不為世法之所染污」，由此故知佛身無漏。為止彼意，顯佛生身唯是有漏。若佛生身是無漏者，便違契經。如契經說：「無明所覆、愛結所縛，愚夫、智者感有</w:t>
      </w:r>
    </w:p>
    <w:p w:rsidR="00532C25" w:rsidRPr="00DF58B7" w:rsidRDefault="00532C25" w:rsidP="0044766C">
      <w:pPr>
        <w:pStyle w:val="af0"/>
        <w:ind w:leftChars="531" w:left="1274" w:firstLineChars="127" w:firstLine="279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識身。」世尊亦是智者所攝，身定應是無明愛果，是故佛身定應有漏。又若佛身是無漏者，無比女人不應於佛生身起愛，指鬘於佛不應生瞋，諸憍傲者不應生慢，隖盧頻螺迦葉波等不應生癡；於佛生身既有發起貪、瞋、癡、慢，故知佛身定非無漏。</w:t>
      </w:r>
    </w:p>
    <w:p w:rsidR="00532C25" w:rsidRPr="00DF58B7" w:rsidRDefault="00532C25" w:rsidP="0044766C">
      <w:pPr>
        <w:pStyle w:val="af0"/>
        <w:ind w:firstLineChars="394" w:firstLine="86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問：若佛生身是有漏者，云何通彼所引契經？</w:t>
      </w:r>
    </w:p>
    <w:p w:rsidR="00532C25" w:rsidRPr="00DF58B7" w:rsidRDefault="00532C25" w:rsidP="0044766C">
      <w:pPr>
        <w:pStyle w:val="af0"/>
        <w:ind w:leftChars="361" w:left="1343" w:hangingChars="217" w:hanging="47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答：彼說法身，故不成證。謂彼經說「如來生在世間、長在世間」者，說佛生身；「出世間住，不為世法所染污」者，說佛法身。</w:t>
      </w:r>
    </w:p>
    <w:p w:rsidR="00532C25" w:rsidRPr="00DF58B7" w:rsidRDefault="00532C25" w:rsidP="0044766C">
      <w:pPr>
        <w:pStyle w:val="af0"/>
        <w:ind w:leftChars="550" w:left="198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復次，依佛不隨世法轉義說彼契經，故無有失，謂世八法隨世間轉，世間亦隨世八法轉，雖世八法隨世間轉，而佛不隨世八法轉。</w:t>
      </w:r>
    </w:p>
    <w:p w:rsidR="00532C25" w:rsidRPr="00DF58B7" w:rsidRDefault="00532C25" w:rsidP="0044766C">
      <w:pPr>
        <w:pStyle w:val="af0"/>
        <w:ind w:leftChars="550" w:left="1980" w:hangingChars="300" w:hanging="660"/>
        <w:jc w:val="both"/>
        <w:rPr>
          <w:rFonts w:ascii="Times New Roman" w:eastAsia="標楷體" w:hAnsi="Times New Roman" w:cs="Times New Roman"/>
          <w:vanish/>
          <w:sz w:val="22"/>
          <w:szCs w:val="22"/>
          <w:specVanish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復次，依佛</w:t>
      </w:r>
    </w:p>
    <w:p w:rsidR="00532C25" w:rsidRPr="00DF58B7" w:rsidRDefault="00532C25" w:rsidP="0044766C">
      <w:pPr>
        <w:pStyle w:val="af0"/>
        <w:ind w:firstLineChars="127" w:firstLine="279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解脫世八法義說彼契經，故無有失。</w:t>
      </w:r>
    </w:p>
    <w:p w:rsidR="00532C25" w:rsidRPr="00DF58B7" w:rsidRDefault="00532C25" w:rsidP="0044766C">
      <w:pPr>
        <w:pStyle w:val="af0"/>
        <w:ind w:firstLineChars="120" w:firstLine="26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3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）《阿毘達磨大毘婆沙論》卷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173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27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871b29-c25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532C25" w:rsidRPr="00DF58B7" w:rsidRDefault="00532C25" w:rsidP="0044766C">
      <w:pPr>
        <w:pStyle w:val="af0"/>
        <w:ind w:leftChars="374" w:left="938" w:hangingChars="18" w:hanging="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八世法者：一、利，二、無利，三、譽，四、非譽，五、讚，六、毀，七、樂，八、苦。</w:t>
      </w:r>
    </w:p>
    <w:p w:rsidR="00532C25" w:rsidRPr="00DF58B7" w:rsidRDefault="00532C25" w:rsidP="0044766C">
      <w:pPr>
        <w:pStyle w:val="af0"/>
        <w:ind w:leftChars="374" w:left="938" w:hangingChars="18" w:hanging="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問：何故作此論？</w:t>
      </w:r>
    </w:p>
    <w:p w:rsidR="00532C25" w:rsidRPr="00DF58B7" w:rsidRDefault="00532C25" w:rsidP="0044766C">
      <w:pPr>
        <w:pStyle w:val="af0"/>
        <w:ind w:leftChars="374" w:left="938" w:hangingChars="18" w:hanging="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答：欲止他宗、顯己義故。謂分別論者及大眾部師執「佛生身是無漏法」。</w:t>
      </w:r>
    </w:p>
    <w:p w:rsidR="00532C25" w:rsidRPr="00DF58B7" w:rsidRDefault="00532C25" w:rsidP="0044766C">
      <w:pPr>
        <w:pStyle w:val="af0"/>
        <w:ind w:leftChars="390" w:left="936" w:firstLineChars="191" w:firstLine="4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彼何故作是說？</w:t>
      </w:r>
    </w:p>
    <w:p w:rsidR="00532C25" w:rsidRPr="00DF58B7" w:rsidRDefault="00532C25" w:rsidP="0044766C">
      <w:pPr>
        <w:pStyle w:val="af0"/>
        <w:ind w:leftChars="564" w:left="1385" w:hangingChars="14" w:hanging="31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依契經故。如契經說：「如來生世住世、出現世間，不為世法所染。」彼依此故，說佛生身是無漏法。又彼說言：佛一切煩惱并習氣皆永斷故，云何生身當是有漏？為止彼意，顯佛生身但是有漏、非無漏法，故作斯論。</w:t>
      </w:r>
    </w:p>
    <w:p w:rsidR="00532C25" w:rsidRPr="00DF58B7" w:rsidRDefault="00532C25" w:rsidP="0044766C">
      <w:pPr>
        <w:pStyle w:val="af0"/>
        <w:ind w:firstLineChars="420" w:firstLine="92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問：云何知佛生身是有漏法？</w:t>
      </w:r>
    </w:p>
    <w:p w:rsidR="00532C25" w:rsidRPr="00DF58B7" w:rsidRDefault="00532C25" w:rsidP="0044766C">
      <w:pPr>
        <w:pStyle w:val="af0"/>
        <w:ind w:leftChars="390" w:left="1312" w:hangingChars="171" w:hanging="37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答：如契經說：「苾芻！當知：無明所覆、愛結所繫，愚夫感得有識之身，聰明者亦然。」佛生身既是無明愛果，故知非無漏法。又契經說：「十處、二少分是有漏。」由此故知佛生身定是有漏。若佛生身是無漏者，無比女不應生貪，央掘利魔羅不應生瞋，鄔盧頻螺迦葉波不應生癡，傲慢婆羅門不應生慢，以佛生身生他貪、瞋、癡、慢，故知定是有漏。</w:t>
      </w:r>
    </w:p>
    <w:p w:rsidR="00532C25" w:rsidRPr="00DF58B7" w:rsidRDefault="00532C25" w:rsidP="0044766C">
      <w:pPr>
        <w:pStyle w:val="af0"/>
        <w:ind w:firstLineChars="445" w:firstLine="979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問：若爾者，彼所引經當云何通？</w:t>
      </w:r>
    </w:p>
    <w:p w:rsidR="00532C25" w:rsidRPr="00DF58B7" w:rsidRDefault="00532C25" w:rsidP="0044766C">
      <w:pPr>
        <w:pStyle w:val="af0"/>
        <w:ind w:leftChars="414" w:left="1427" w:hangingChars="197" w:hanging="43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答：彼經密意說佛法身。謂「如來生世、住世」者，說佛生身；「出現世間，不為世法所染」者，說佛法身。</w:t>
      </w:r>
    </w:p>
    <w:p w:rsidR="00532C25" w:rsidRPr="00DF58B7" w:rsidRDefault="00532C25" w:rsidP="0044766C">
      <w:pPr>
        <w:pStyle w:val="af0"/>
        <w:ind w:leftChars="605" w:left="1467" w:hangingChars="7" w:hanging="1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復次，世法者，即世八法。如來不為世八法所染，故言「世法不染」，非謂無漏。謂世八法隨順世間有情，世間有情亦隨順世八法；世八法隨順如來，如來不隨順世八法，故說如來非世法所染。</w:t>
      </w:r>
    </w:p>
    <w:p w:rsidR="00532C25" w:rsidRPr="00DF58B7" w:rsidRDefault="00532C25" w:rsidP="0044766C">
      <w:pPr>
        <w:pStyle w:val="af0"/>
        <w:ind w:leftChars="612" w:left="1977" w:hangingChars="231" w:hanging="5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復次，如來離世八法，故言不染，非謂無漏。</w:t>
      </w:r>
    </w:p>
  </w:footnote>
  <w:footnote w:id="26">
    <w:p w:rsidR="00532C25" w:rsidRPr="00DF58B7" w:rsidRDefault="00532C25" w:rsidP="0044766C">
      <w:pPr>
        <w:pStyle w:val="af0"/>
        <w:ind w:leftChars="46" w:left="389" w:hangingChars="127" w:hanging="279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和光同塵：《老子》：</w:t>
      </w:r>
      <w:r w:rsidRPr="00DF58B7">
        <w:rPr>
          <w:rFonts w:ascii="Times New Roman" w:hAnsi="Times New Roman" w:cs="Times New Roman"/>
          <w:sz w:val="22"/>
          <w:szCs w:val="22"/>
        </w:rPr>
        <w:t>“</w:t>
      </w:r>
      <w:r w:rsidRPr="00DF58B7">
        <w:rPr>
          <w:rFonts w:ascii="Times New Roman" w:hAnsi="Times New Roman" w:cs="Times New Roman"/>
          <w:sz w:val="22"/>
          <w:szCs w:val="22"/>
        </w:rPr>
        <w:t>和其光，同其塵。</w:t>
      </w:r>
      <w:r w:rsidRPr="00DF58B7">
        <w:rPr>
          <w:rFonts w:ascii="Times New Roman" w:hAnsi="Times New Roman" w:cs="Times New Roman"/>
          <w:sz w:val="22"/>
          <w:szCs w:val="22"/>
        </w:rPr>
        <w:t xml:space="preserve">” </w:t>
      </w:r>
      <w:r w:rsidRPr="00DF58B7">
        <w:rPr>
          <w:rFonts w:ascii="Times New Roman" w:hAnsi="Times New Roman" w:cs="Times New Roman"/>
          <w:sz w:val="22"/>
          <w:szCs w:val="22"/>
        </w:rPr>
        <w:t>王弼</w:t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注：</w:t>
      </w:r>
      <w:r w:rsidRPr="00DF58B7">
        <w:rPr>
          <w:rFonts w:ascii="Times New Roman" w:hAnsi="Times New Roman" w:cs="Times New Roman"/>
          <w:sz w:val="22"/>
          <w:szCs w:val="22"/>
        </w:rPr>
        <w:t>“</w:t>
      </w:r>
      <w:r w:rsidRPr="00DF58B7">
        <w:rPr>
          <w:rFonts w:ascii="Times New Roman" w:hAnsi="Times New Roman" w:cs="Times New Roman"/>
          <w:sz w:val="22"/>
          <w:szCs w:val="22"/>
        </w:rPr>
        <w:t>無所特顯，則物無所偏爭也；無所特賤，則物無所偏恥也。</w:t>
      </w:r>
      <w:r w:rsidRPr="00DF58B7">
        <w:rPr>
          <w:rFonts w:ascii="Times New Roman" w:hAnsi="Times New Roman" w:cs="Times New Roman"/>
          <w:sz w:val="22"/>
          <w:szCs w:val="22"/>
        </w:rPr>
        <w:t xml:space="preserve">” </w:t>
      </w:r>
      <w:r w:rsidRPr="00DF58B7">
        <w:rPr>
          <w:rFonts w:ascii="Times New Roman" w:hAnsi="Times New Roman" w:cs="Times New Roman"/>
          <w:sz w:val="22"/>
          <w:szCs w:val="22"/>
        </w:rPr>
        <w:t>吳澄</w:t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注：</w:t>
      </w:r>
      <w:r w:rsidRPr="00DF58B7">
        <w:rPr>
          <w:rFonts w:ascii="Times New Roman" w:hAnsi="Times New Roman" w:cs="Times New Roman"/>
          <w:sz w:val="22"/>
          <w:szCs w:val="22"/>
        </w:rPr>
        <w:t>“</w:t>
      </w:r>
      <w:r w:rsidRPr="00DF58B7">
        <w:rPr>
          <w:rFonts w:ascii="Times New Roman" w:hAnsi="Times New Roman" w:cs="Times New Roman"/>
          <w:sz w:val="22"/>
          <w:szCs w:val="22"/>
        </w:rPr>
        <w:t>和，猶平也，掩抑之意；同，謂齊等而與之不異也。鏡受塵者不光，凡光者終必暗，故先自掩其光以同乎彼之塵，不欲其光也，則亦終無暗之時矣。</w:t>
      </w:r>
      <w:r w:rsidRPr="00DF58B7">
        <w:rPr>
          <w:rFonts w:ascii="Times New Roman" w:hAnsi="Times New Roman" w:cs="Times New Roman"/>
          <w:sz w:val="22"/>
          <w:szCs w:val="22"/>
        </w:rPr>
        <w:t>”</w:t>
      </w:r>
      <w:r w:rsidRPr="00DF58B7">
        <w:rPr>
          <w:rFonts w:ascii="Times New Roman" w:hAnsi="Times New Roman" w:cs="Times New Roman"/>
          <w:sz w:val="22"/>
          <w:szCs w:val="22"/>
        </w:rPr>
        <w:t>後以</w:t>
      </w:r>
      <w:r w:rsidRPr="00DF58B7">
        <w:rPr>
          <w:rFonts w:ascii="Times New Roman" w:hAnsi="Times New Roman" w:cs="Times New Roman"/>
          <w:sz w:val="22"/>
          <w:szCs w:val="22"/>
        </w:rPr>
        <w:t>“</w:t>
      </w:r>
      <w:r w:rsidRPr="00DF58B7">
        <w:rPr>
          <w:rFonts w:ascii="Times New Roman" w:hAnsi="Times New Roman" w:cs="Times New Roman"/>
          <w:sz w:val="22"/>
          <w:szCs w:val="22"/>
        </w:rPr>
        <w:t>和光同塵</w:t>
      </w:r>
      <w:r w:rsidRPr="00DF58B7">
        <w:rPr>
          <w:rFonts w:ascii="Times New Roman" w:hAnsi="Times New Roman" w:cs="Times New Roman"/>
          <w:sz w:val="22"/>
          <w:szCs w:val="22"/>
        </w:rPr>
        <w:t>”</w:t>
      </w:r>
      <w:r w:rsidRPr="00DF58B7">
        <w:rPr>
          <w:rFonts w:ascii="Times New Roman" w:hAnsi="Times New Roman" w:cs="Times New Roman"/>
          <w:sz w:val="22"/>
          <w:szCs w:val="22"/>
        </w:rPr>
        <w:t>指隨俗而處，不露鋒芒。。（《漢語大詞典》（三），</w:t>
      </w:r>
      <w:r w:rsidRPr="00DF58B7">
        <w:rPr>
          <w:rFonts w:ascii="Times New Roman" w:hAnsi="Times New Roman" w:cs="Times New Roman"/>
          <w:sz w:val="22"/>
          <w:szCs w:val="22"/>
        </w:rPr>
        <w:t>p.267</w:t>
      </w:r>
      <w:r w:rsidRPr="00DF58B7">
        <w:rPr>
          <w:rFonts w:ascii="Times New Roman" w:hAnsi="Times New Roman" w:cs="Times New Roman"/>
          <w:sz w:val="22"/>
          <w:szCs w:val="22"/>
        </w:rPr>
        <w:t>）</w:t>
      </w:r>
    </w:p>
  </w:footnote>
  <w:footnote w:id="27">
    <w:p w:rsidR="00C173A9" w:rsidRPr="00DF58B7" w:rsidRDefault="00532C25" w:rsidP="0044766C">
      <w:pPr>
        <w:pStyle w:val="af0"/>
        <w:ind w:leftChars="-23" w:left="196" w:hangingChars="114" w:hanging="251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sāra: firmness; driving away</w:t>
      </w:r>
      <w:r w:rsidR="00C173A9" w:rsidRPr="00DF58B7">
        <w:rPr>
          <w:rFonts w:ascii="Times New Roman" w:hAnsi="Times New Roman" w:cs="Times New Roman" w:hint="eastAsia"/>
          <w:sz w:val="22"/>
          <w:szCs w:val="22"/>
        </w:rPr>
        <w:t>.</w:t>
      </w:r>
    </w:p>
    <w:p w:rsidR="00532C25" w:rsidRPr="00DF58B7" w:rsidRDefault="00C173A9" w:rsidP="00C173A9">
      <w:pPr>
        <w:pStyle w:val="af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hAnsi="Times New Roman" w:cs="Times New Roman" w:hint="eastAsia"/>
          <w:sz w:val="22"/>
          <w:szCs w:val="22"/>
        </w:rPr>
        <w:t>世親造，［唐］玄奘譯，《攝大乘論釋》卷</w:t>
      </w:r>
      <w:r w:rsidRPr="00DF58B7">
        <w:rPr>
          <w:rFonts w:ascii="Times New Roman" w:hAnsi="Times New Roman" w:cs="Times New Roman" w:hint="eastAsia"/>
          <w:sz w:val="22"/>
          <w:szCs w:val="22"/>
        </w:rPr>
        <w:t>8</w:t>
      </w:r>
      <w:r w:rsidRPr="00DF58B7">
        <w:rPr>
          <w:rFonts w:ascii="Times New Roman" w:hAnsi="Times New Roman" w:cs="Times New Roman"/>
          <w:sz w:val="22"/>
          <w:szCs w:val="22"/>
        </w:rPr>
        <w:t>（大正</w:t>
      </w:r>
      <w:r w:rsidRPr="00DF58B7">
        <w:rPr>
          <w:rFonts w:ascii="Times New Roman" w:hAnsi="Times New Roman" w:cs="Times New Roman"/>
          <w:sz w:val="22"/>
          <w:szCs w:val="22"/>
        </w:rPr>
        <w:t>31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 w:hint="eastAsia"/>
          <w:sz w:val="22"/>
          <w:szCs w:val="22"/>
        </w:rPr>
        <w:t>362c27-28</w:t>
      </w:r>
      <w:r w:rsidRPr="00DF58B7">
        <w:rPr>
          <w:rFonts w:ascii="Times New Roman" w:hAnsi="Times New Roman" w:cs="Times New Roman" w:hint="eastAsia"/>
          <w:sz w:val="22"/>
          <w:szCs w:val="22"/>
        </w:rPr>
        <w:t>）：「</w:t>
      </w:r>
      <w:r w:rsidRPr="00DF58B7">
        <w:rPr>
          <w:rFonts w:ascii="標楷體" w:eastAsia="標楷體" w:hAnsi="標楷體" w:cs="Times New Roman" w:hint="eastAsia"/>
          <w:sz w:val="22"/>
          <w:szCs w:val="22"/>
        </w:rPr>
        <w:t>言『娑洛』者，顯目堅實，密詮流散。</w:t>
      </w:r>
      <w:r w:rsidRPr="00DF58B7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28">
    <w:p w:rsidR="00532C25" w:rsidRPr="00DF58B7" w:rsidRDefault="00532C25" w:rsidP="0044766C">
      <w:pPr>
        <w:pStyle w:val="af0"/>
        <w:ind w:leftChars="-29" w:left="614" w:hangingChars="311" w:hanging="684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亂：</w:t>
      </w:r>
      <w:r w:rsidRPr="00DF58B7">
        <w:rPr>
          <w:rFonts w:ascii="Times New Roman" w:hAnsi="Times New Roman" w:cs="Times New Roman"/>
          <w:sz w:val="22"/>
          <w:szCs w:val="22"/>
        </w:rPr>
        <w:t>12.</w:t>
      </w:r>
      <w:r w:rsidRPr="00DF58B7">
        <w:rPr>
          <w:rFonts w:ascii="Times New Roman" w:hAnsi="Times New Roman" w:cs="Times New Roman"/>
          <w:sz w:val="22"/>
          <w:szCs w:val="22"/>
        </w:rPr>
        <w:t>治理。《書</w:t>
      </w:r>
      <w:r w:rsidRPr="00DF58B7">
        <w:rPr>
          <w:rFonts w:ascii="Times New Roman" w:hAnsi="Times New Roman" w:cs="Times New Roman"/>
          <w:sz w:val="22"/>
          <w:szCs w:val="22"/>
        </w:rPr>
        <w:t>‧</w:t>
      </w:r>
      <w:r w:rsidRPr="00DF58B7">
        <w:rPr>
          <w:rFonts w:ascii="Times New Roman" w:hAnsi="Times New Roman" w:cs="Times New Roman"/>
          <w:sz w:val="22"/>
          <w:szCs w:val="22"/>
        </w:rPr>
        <w:t>顧命》：</w:t>
      </w:r>
      <w:r w:rsidRPr="00DF58B7">
        <w:rPr>
          <w:rFonts w:ascii="Times New Roman" w:hAnsi="Times New Roman" w:cs="Times New Roman"/>
          <w:sz w:val="22"/>
          <w:szCs w:val="22"/>
        </w:rPr>
        <w:t>“</w:t>
      </w:r>
      <w:r w:rsidRPr="00DF58B7">
        <w:rPr>
          <w:rFonts w:ascii="Times New Roman" w:hAnsi="Times New Roman" w:cs="Times New Roman"/>
          <w:sz w:val="22"/>
          <w:szCs w:val="22"/>
        </w:rPr>
        <w:t>其能而亂四方。</w:t>
      </w:r>
      <w:r w:rsidRPr="00DF58B7">
        <w:rPr>
          <w:rFonts w:ascii="Times New Roman" w:hAnsi="Times New Roman" w:cs="Times New Roman"/>
          <w:sz w:val="22"/>
          <w:szCs w:val="22"/>
        </w:rPr>
        <w:t xml:space="preserve">” </w:t>
      </w:r>
      <w:r w:rsidRPr="00DF58B7">
        <w:rPr>
          <w:rFonts w:ascii="Times New Roman" w:hAnsi="Times New Roman" w:cs="Times New Roman"/>
          <w:sz w:val="22"/>
          <w:szCs w:val="22"/>
        </w:rPr>
        <w:t>蔡沈</w:t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注：</w:t>
      </w:r>
      <w:r w:rsidRPr="00DF58B7">
        <w:rPr>
          <w:rFonts w:ascii="Times New Roman" w:hAnsi="Times New Roman" w:cs="Times New Roman"/>
          <w:sz w:val="22"/>
          <w:szCs w:val="22"/>
        </w:rPr>
        <w:t>“</w:t>
      </w:r>
      <w:r w:rsidRPr="00DF58B7">
        <w:rPr>
          <w:rFonts w:ascii="Times New Roman" w:hAnsi="Times New Roman" w:cs="Times New Roman"/>
          <w:sz w:val="22"/>
          <w:szCs w:val="22"/>
        </w:rPr>
        <w:t>而，如；亂，治也。</w:t>
      </w:r>
      <w:r w:rsidRPr="00DF58B7">
        <w:rPr>
          <w:rFonts w:ascii="Times New Roman" w:hAnsi="Times New Roman" w:cs="Times New Roman"/>
          <w:sz w:val="22"/>
          <w:szCs w:val="22"/>
        </w:rPr>
        <w:t xml:space="preserve">” </w:t>
      </w:r>
      <w:r w:rsidRPr="00DF58B7">
        <w:rPr>
          <w:rFonts w:ascii="Times New Roman" w:hAnsi="Times New Roman" w:cs="Times New Roman"/>
          <w:sz w:val="22"/>
          <w:szCs w:val="22"/>
        </w:rPr>
        <w:t>（《漢語大詞典》（一），</w:t>
      </w:r>
      <w:r w:rsidRPr="00DF58B7">
        <w:rPr>
          <w:rFonts w:ascii="Times New Roman" w:hAnsi="Times New Roman" w:cs="Times New Roman"/>
          <w:sz w:val="22"/>
          <w:szCs w:val="22"/>
        </w:rPr>
        <w:t>p.797</w:t>
      </w:r>
      <w:r w:rsidRPr="00DF58B7">
        <w:rPr>
          <w:rFonts w:ascii="Times New Roman" w:hAnsi="Times New Roman" w:cs="Times New Roman"/>
          <w:sz w:val="22"/>
          <w:szCs w:val="22"/>
        </w:rPr>
        <w:t>）</w:t>
      </w:r>
    </w:p>
  </w:footnote>
  <w:footnote w:id="29">
    <w:p w:rsidR="00C173A9" w:rsidRPr="00DF58B7" w:rsidRDefault="00532C25" w:rsidP="0044766C">
      <w:pPr>
        <w:pStyle w:val="af0"/>
        <w:ind w:left="251" w:hangingChars="114" w:hanging="251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utpād</w:t>
      </w:r>
      <w:r w:rsidR="00461690" w:rsidRPr="00DF58B7">
        <w:rPr>
          <w:rFonts w:ascii="Times New Roman" w:hAnsi="Times New Roman" w:cs="Times New Roman"/>
          <w:sz w:val="22"/>
          <w:szCs w:val="22"/>
        </w:rPr>
        <w:t>it</w:t>
      </w:r>
      <w:r w:rsidRPr="00DF58B7">
        <w:rPr>
          <w:rFonts w:ascii="Times New Roman" w:hAnsi="Times New Roman" w:cs="Times New Roman"/>
          <w:sz w:val="22"/>
          <w:szCs w:val="22"/>
        </w:rPr>
        <w:t>a: produced, effected, generated, begotte</w:t>
      </w:r>
      <w:r w:rsidR="00461690" w:rsidRPr="00DF58B7">
        <w:rPr>
          <w:rFonts w:ascii="Times New Roman" w:hAnsi="Times New Roman" w:cs="Times New Roman"/>
          <w:sz w:val="22"/>
          <w:szCs w:val="22"/>
        </w:rPr>
        <w:t>n; utpāda: production, coming forth</w:t>
      </w:r>
      <w:r w:rsidR="00C173A9" w:rsidRPr="00DF58B7">
        <w:rPr>
          <w:rFonts w:ascii="Times New Roman" w:hAnsi="Times New Roman" w:cs="Times New Roman" w:hint="eastAsia"/>
          <w:sz w:val="22"/>
          <w:szCs w:val="22"/>
        </w:rPr>
        <w:t>.</w:t>
      </w:r>
    </w:p>
    <w:p w:rsidR="00532C25" w:rsidRPr="00DF58B7" w:rsidRDefault="00C173A9" w:rsidP="00C173A9">
      <w:pPr>
        <w:pStyle w:val="af0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Fonts w:ascii="Times New Roman" w:hAnsi="Times New Roman" w:cs="Times New Roman" w:hint="eastAsia"/>
          <w:sz w:val="22"/>
          <w:szCs w:val="22"/>
        </w:rPr>
        <w:t>世親造，［唐］玄奘譯，</w:t>
      </w:r>
      <w:r w:rsidR="00532C25" w:rsidRPr="00DF58B7">
        <w:rPr>
          <w:rFonts w:ascii="Times New Roman" w:hAnsi="Times New Roman" w:cs="Times New Roman"/>
          <w:sz w:val="22"/>
          <w:szCs w:val="22"/>
        </w:rPr>
        <w:t>《攝大乘論釋》卷</w:t>
      </w:r>
      <w:r w:rsidR="00532C25" w:rsidRPr="00DF58B7">
        <w:rPr>
          <w:rFonts w:ascii="Times New Roman" w:hAnsi="Times New Roman" w:cs="Times New Roman"/>
          <w:sz w:val="22"/>
          <w:szCs w:val="22"/>
        </w:rPr>
        <w:t>8</w:t>
      </w:r>
      <w:r w:rsidR="00673D93" w:rsidRPr="00DF58B7">
        <w:rPr>
          <w:rFonts w:ascii="Times New Roman" w:hAnsi="Times New Roman" w:cs="Times New Roman"/>
          <w:sz w:val="22"/>
          <w:szCs w:val="22"/>
        </w:rPr>
        <w:t>（大正</w:t>
      </w:r>
      <w:r w:rsidR="00673D93" w:rsidRPr="00DF58B7">
        <w:rPr>
          <w:rFonts w:ascii="Times New Roman" w:hAnsi="Times New Roman" w:cs="Times New Roman"/>
          <w:sz w:val="22"/>
          <w:szCs w:val="22"/>
        </w:rPr>
        <w:t>31</w:t>
      </w:r>
      <w:r w:rsidR="00673D93" w:rsidRPr="00DF58B7">
        <w:rPr>
          <w:rFonts w:ascii="Times New Roman" w:hAnsi="Times New Roman" w:cs="Times New Roman"/>
          <w:sz w:val="22"/>
          <w:szCs w:val="22"/>
        </w:rPr>
        <w:t>，</w:t>
      </w:r>
      <w:r w:rsidR="00673D93" w:rsidRPr="00DF58B7">
        <w:rPr>
          <w:rFonts w:ascii="Times New Roman" w:hAnsi="Times New Roman" w:cs="Times New Roman"/>
          <w:sz w:val="22"/>
          <w:szCs w:val="22"/>
        </w:rPr>
        <w:t>363a</w:t>
      </w:r>
      <w:r w:rsidRPr="00DF58B7">
        <w:rPr>
          <w:rFonts w:ascii="Times New Roman" w:hAnsi="Times New Roman" w:cs="Times New Roman" w:hint="eastAsia"/>
          <w:sz w:val="22"/>
          <w:szCs w:val="22"/>
        </w:rPr>
        <w:t>1-</w:t>
      </w:r>
      <w:r w:rsidR="00673D93" w:rsidRPr="00DF58B7">
        <w:rPr>
          <w:rFonts w:ascii="Times New Roman" w:hAnsi="Times New Roman" w:cs="Times New Roman"/>
          <w:sz w:val="22"/>
          <w:szCs w:val="22"/>
        </w:rPr>
        <w:t>2</w:t>
      </w:r>
      <w:r w:rsidR="00673D93" w:rsidRPr="00DF58B7">
        <w:rPr>
          <w:rFonts w:ascii="Times New Roman" w:hAnsi="Times New Roman" w:cs="Times New Roman"/>
          <w:sz w:val="22"/>
          <w:szCs w:val="22"/>
        </w:rPr>
        <w:t>）</w:t>
      </w:r>
      <w:r w:rsidR="00532C25" w:rsidRPr="00DF58B7">
        <w:rPr>
          <w:rFonts w:ascii="Times New Roman" w:hAnsi="Times New Roman" w:cs="Times New Roman"/>
          <w:sz w:val="22"/>
          <w:szCs w:val="22"/>
        </w:rPr>
        <w:t>：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「</w:t>
      </w:r>
      <w:r w:rsidRPr="00DF58B7">
        <w:rPr>
          <w:rFonts w:ascii="Times New Roman" w:eastAsia="標楷體" w:hAnsi="Times New Roman" w:cs="Times New Roman" w:hint="eastAsia"/>
          <w:sz w:val="22"/>
          <w:szCs w:val="22"/>
        </w:rPr>
        <w:t>『殟波陀』者，顯目生起，密詮拔足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。波陀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(pāda)</w:t>
      </w:r>
      <w:r w:rsidR="00C45A0C" w:rsidRPr="00DF58B7">
        <w:rPr>
          <w:rFonts w:ascii="Times New Roman" w:eastAsia="標楷體" w:hAnsi="Times New Roman" w:cs="Times New Roman"/>
          <w:sz w:val="22"/>
          <w:szCs w:val="22"/>
        </w:rPr>
        <w:t>名足，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殟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(ud-)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名為拔</w:t>
      </w:r>
      <w:r w:rsidR="00721985" w:rsidRPr="00DF58B7">
        <w:rPr>
          <w:rFonts w:ascii="Times New Roman" w:eastAsia="標楷體" w:hAnsi="Times New Roman" w:cs="Times New Roman"/>
          <w:sz w:val="22"/>
          <w:szCs w:val="22"/>
        </w:rPr>
        <w:t>(utpāṭa)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。</w:t>
      </w:r>
      <w:r w:rsidR="00532C25" w:rsidRPr="00DF58B7">
        <w:rPr>
          <w:rFonts w:ascii="Times New Roman" w:hAnsi="Times New Roman" w:cs="Times New Roman"/>
          <w:sz w:val="22"/>
          <w:szCs w:val="22"/>
        </w:rPr>
        <w:t>」</w:t>
      </w:r>
    </w:p>
  </w:footnote>
  <w:footnote w:id="30">
    <w:p w:rsidR="00C173A9" w:rsidRPr="00DF58B7" w:rsidRDefault="00532C25" w:rsidP="0044766C">
      <w:pPr>
        <w:pStyle w:val="af0"/>
        <w:ind w:leftChars="-5" w:left="142" w:hangingChars="70" w:hanging="154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i/>
          <w:sz w:val="22"/>
          <w:szCs w:val="22"/>
        </w:rPr>
        <w:footnoteRef/>
      </w:r>
      <w:r w:rsidRPr="00DF58B7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C173A9" w:rsidRPr="00DF58B7">
        <w:rPr>
          <w:rFonts w:ascii="Times New Roman" w:hAnsi="Times New Roman" w:cs="Times New Roman"/>
          <w:i/>
          <w:sz w:val="22"/>
          <w:szCs w:val="22"/>
        </w:rPr>
        <w:t>P</w:t>
      </w:r>
      <w:r w:rsidRPr="00DF58B7">
        <w:rPr>
          <w:rFonts w:ascii="Times New Roman" w:hAnsi="Times New Roman" w:cs="Times New Roman"/>
          <w:i/>
          <w:sz w:val="22"/>
          <w:szCs w:val="22"/>
        </w:rPr>
        <w:t>aiśunya</w:t>
      </w:r>
      <w:r w:rsidR="00C173A9" w:rsidRPr="00DF58B7">
        <w:rPr>
          <w:rFonts w:ascii="Times New Roman" w:hAnsi="Times New Roman" w:cs="Times New Roman" w:hint="eastAsia"/>
          <w:i/>
          <w:sz w:val="22"/>
          <w:szCs w:val="22"/>
        </w:rPr>
        <w:t>.</w:t>
      </w:r>
      <w:r w:rsidRPr="00DF58B7">
        <w:rPr>
          <w:rFonts w:ascii="Times New Roman" w:hAnsi="Times New Roman" w:cs="Times New Roman"/>
          <w:i/>
          <w:sz w:val="22"/>
          <w:szCs w:val="22"/>
        </w:rPr>
        <w:t>,</w:t>
      </w:r>
    </w:p>
    <w:p w:rsidR="00532C25" w:rsidRPr="00DF58B7" w:rsidRDefault="00C173A9" w:rsidP="00ED5106">
      <w:pPr>
        <w:pStyle w:val="af0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Fonts w:ascii="Times New Roman" w:hAnsi="Times New Roman" w:cs="Times New Roman" w:hint="eastAsia"/>
          <w:sz w:val="22"/>
          <w:szCs w:val="22"/>
        </w:rPr>
        <w:t>世親造，［唐］玄奘譯，</w:t>
      </w:r>
      <w:r w:rsidR="00532C25" w:rsidRPr="00DF58B7">
        <w:rPr>
          <w:rFonts w:ascii="Times New Roman" w:hAnsi="Times New Roman" w:cs="Times New Roman"/>
          <w:sz w:val="22"/>
          <w:szCs w:val="22"/>
        </w:rPr>
        <w:t>《攝大乘論釋》卷</w:t>
      </w:r>
      <w:r w:rsidR="00532C25" w:rsidRPr="00DF58B7">
        <w:rPr>
          <w:rFonts w:ascii="Times New Roman" w:hAnsi="Times New Roman" w:cs="Times New Roman"/>
          <w:sz w:val="22"/>
          <w:szCs w:val="22"/>
        </w:rPr>
        <w:t>8</w:t>
      </w:r>
      <w:r w:rsidRPr="00DF58B7">
        <w:rPr>
          <w:rFonts w:ascii="Times New Roman" w:hAnsi="Times New Roman" w:cs="Times New Roman"/>
          <w:sz w:val="22"/>
          <w:szCs w:val="22"/>
        </w:rPr>
        <w:t>（大正</w:t>
      </w:r>
      <w:r w:rsidRPr="00DF58B7">
        <w:rPr>
          <w:rFonts w:ascii="Times New Roman" w:hAnsi="Times New Roman" w:cs="Times New Roman"/>
          <w:sz w:val="22"/>
          <w:szCs w:val="22"/>
        </w:rPr>
        <w:t>31</w:t>
      </w:r>
      <w:r w:rsidRPr="00DF58B7">
        <w:rPr>
          <w:rFonts w:ascii="Times New Roman" w:hAnsi="Times New Roman" w:cs="Times New Roman"/>
          <w:sz w:val="22"/>
          <w:szCs w:val="22"/>
        </w:rPr>
        <w:t>，</w:t>
      </w:r>
      <w:r w:rsidRPr="00DF58B7">
        <w:rPr>
          <w:rFonts w:ascii="Times New Roman" w:hAnsi="Times New Roman" w:cs="Times New Roman"/>
          <w:sz w:val="22"/>
          <w:szCs w:val="22"/>
        </w:rPr>
        <w:t>363a2</w:t>
      </w:r>
      <w:r w:rsidRPr="00DF58B7">
        <w:rPr>
          <w:rFonts w:ascii="Times New Roman" w:hAnsi="Times New Roman" w:cs="Times New Roman" w:hint="eastAsia"/>
          <w:sz w:val="22"/>
          <w:szCs w:val="22"/>
        </w:rPr>
        <w:t>4</w:t>
      </w:r>
      <w:r w:rsidRPr="00DF58B7">
        <w:rPr>
          <w:rFonts w:ascii="Times New Roman" w:hAnsi="Times New Roman" w:cs="Times New Roman"/>
          <w:sz w:val="22"/>
          <w:szCs w:val="22"/>
        </w:rPr>
        <w:t>-26</w:t>
      </w:r>
      <w:r w:rsidRPr="00DF58B7">
        <w:rPr>
          <w:rFonts w:ascii="Times New Roman" w:hAnsi="Times New Roman" w:cs="Times New Roman"/>
          <w:sz w:val="22"/>
          <w:szCs w:val="22"/>
        </w:rPr>
        <w:t>）</w:t>
      </w:r>
      <w:r w:rsidR="00532C25" w:rsidRPr="00DF58B7">
        <w:rPr>
          <w:rFonts w:ascii="Times New Roman" w:hAnsi="Times New Roman" w:cs="Times New Roman"/>
          <w:sz w:val="22"/>
          <w:szCs w:val="22"/>
        </w:rPr>
        <w:t>：「</w:t>
      </w:r>
      <w:r w:rsidRPr="00DF58B7">
        <w:rPr>
          <w:rFonts w:ascii="Times New Roman" w:eastAsia="標楷體" w:hAnsi="Times New Roman" w:cs="Times New Roman" w:hint="eastAsia"/>
          <w:sz w:val="22"/>
          <w:szCs w:val="22"/>
        </w:rPr>
        <w:t>『云何貝戍尼』者，此貝戍尼，顯目離間語，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密詮常勝空。貝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(pai)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者</w:t>
      </w:r>
      <w:r w:rsidR="00785916" w:rsidRPr="00DF58B7">
        <w:rPr>
          <w:rFonts w:ascii="Times New Roman" w:eastAsia="標楷體" w:hAnsi="Times New Roman" w:cs="Times New Roman"/>
          <w:sz w:val="22"/>
          <w:szCs w:val="22"/>
        </w:rPr>
        <w:t>，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表勝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(pai&gt;&gt;parama)</w:t>
      </w:r>
      <w:r w:rsidR="00785916" w:rsidRPr="00DF58B7">
        <w:rPr>
          <w:rFonts w:ascii="Times New Roman" w:eastAsia="標楷體" w:hAnsi="Times New Roman" w:cs="Times New Roman"/>
          <w:sz w:val="22"/>
          <w:szCs w:val="22"/>
        </w:rPr>
        <w:t>；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戍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(śu)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者</w:t>
      </w:r>
      <w:r w:rsidR="00785916" w:rsidRPr="00DF58B7">
        <w:rPr>
          <w:rFonts w:ascii="Times New Roman" w:eastAsia="標楷體" w:hAnsi="Times New Roman" w:cs="Times New Roman"/>
          <w:sz w:val="22"/>
          <w:szCs w:val="22"/>
        </w:rPr>
        <w:t>，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表空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(śu&gt;&gt; śūnya)</w:t>
      </w:r>
      <w:r w:rsidR="00785916" w:rsidRPr="00DF58B7">
        <w:rPr>
          <w:rFonts w:ascii="Times New Roman" w:eastAsia="標楷體" w:hAnsi="Times New Roman" w:cs="Times New Roman"/>
          <w:sz w:val="22"/>
          <w:szCs w:val="22"/>
        </w:rPr>
        <w:t>；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尼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(ni)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者</w:t>
      </w:r>
      <w:r w:rsidR="00785916" w:rsidRPr="00DF58B7">
        <w:rPr>
          <w:rFonts w:ascii="Times New Roman" w:eastAsia="標楷體" w:hAnsi="Times New Roman" w:cs="Times New Roman"/>
          <w:sz w:val="22"/>
          <w:szCs w:val="22"/>
        </w:rPr>
        <w:t>，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表常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(nitya)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。</w:t>
      </w:r>
      <w:r w:rsidR="00532C25" w:rsidRPr="00DF58B7">
        <w:rPr>
          <w:rFonts w:ascii="Times New Roman" w:hAnsi="Times New Roman" w:cs="Times New Roman"/>
          <w:sz w:val="22"/>
          <w:szCs w:val="22"/>
        </w:rPr>
        <w:t>」</w:t>
      </w:r>
    </w:p>
  </w:footnote>
  <w:footnote w:id="31">
    <w:p w:rsidR="00C173A9" w:rsidRPr="00DF58B7" w:rsidRDefault="00532C25" w:rsidP="0044766C">
      <w:pPr>
        <w:pStyle w:val="af0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pāruṣya</w:t>
      </w:r>
      <w:r w:rsidR="00C173A9" w:rsidRPr="00DF58B7">
        <w:rPr>
          <w:rFonts w:ascii="Times New Roman" w:hAnsi="Times New Roman" w:cs="Times New Roman" w:hint="eastAsia"/>
          <w:sz w:val="22"/>
          <w:szCs w:val="22"/>
        </w:rPr>
        <w:t>.</w:t>
      </w:r>
    </w:p>
    <w:p w:rsidR="00532C25" w:rsidRPr="00DF58B7" w:rsidRDefault="00C173A9" w:rsidP="00ED5106">
      <w:pPr>
        <w:pStyle w:val="af0"/>
        <w:ind w:leftChars="100" w:left="24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DF58B7">
        <w:rPr>
          <w:rFonts w:ascii="Times New Roman" w:hAnsi="Times New Roman" w:cs="Times New Roman" w:hint="eastAsia"/>
          <w:sz w:val="22"/>
          <w:szCs w:val="22"/>
        </w:rPr>
        <w:t>世親造，［唐］玄奘譯，</w:t>
      </w:r>
      <w:r w:rsidR="00532C25" w:rsidRPr="00DF58B7">
        <w:rPr>
          <w:rFonts w:ascii="Times New Roman" w:hAnsi="Times New Roman" w:cs="Times New Roman"/>
          <w:sz w:val="22"/>
          <w:szCs w:val="22"/>
        </w:rPr>
        <w:t>《攝大乘論釋》卷</w:t>
      </w:r>
      <w:r w:rsidR="00532C25" w:rsidRPr="00DF58B7">
        <w:rPr>
          <w:rFonts w:ascii="Times New Roman" w:hAnsi="Times New Roman" w:cs="Times New Roman"/>
          <w:sz w:val="22"/>
          <w:szCs w:val="22"/>
        </w:rPr>
        <w:t>8</w:t>
      </w:r>
      <w:r w:rsidR="00ED5106" w:rsidRPr="00DF58B7">
        <w:rPr>
          <w:rFonts w:ascii="Times New Roman" w:hAnsi="Times New Roman" w:cs="Times New Roman"/>
          <w:sz w:val="22"/>
          <w:szCs w:val="22"/>
        </w:rPr>
        <w:t>（大正</w:t>
      </w:r>
      <w:r w:rsidR="00ED5106" w:rsidRPr="00DF58B7">
        <w:rPr>
          <w:rFonts w:ascii="Times New Roman" w:hAnsi="Times New Roman" w:cs="Times New Roman"/>
          <w:sz w:val="22"/>
          <w:szCs w:val="22"/>
        </w:rPr>
        <w:t>31</w:t>
      </w:r>
      <w:r w:rsidR="00ED5106" w:rsidRPr="00DF58B7">
        <w:rPr>
          <w:rFonts w:ascii="Times New Roman" w:hAnsi="Times New Roman" w:cs="Times New Roman"/>
          <w:sz w:val="22"/>
          <w:szCs w:val="22"/>
        </w:rPr>
        <w:t>，</w:t>
      </w:r>
      <w:r w:rsidR="00ED5106" w:rsidRPr="00DF58B7">
        <w:rPr>
          <w:rFonts w:ascii="Times New Roman" w:hAnsi="Times New Roman" w:cs="Times New Roman"/>
          <w:sz w:val="22"/>
          <w:szCs w:val="22"/>
        </w:rPr>
        <w:t>363a2</w:t>
      </w:r>
      <w:r w:rsidR="00ED5106" w:rsidRPr="00DF58B7">
        <w:rPr>
          <w:rFonts w:ascii="Times New Roman" w:hAnsi="Times New Roman" w:cs="Times New Roman" w:hint="eastAsia"/>
          <w:sz w:val="22"/>
          <w:szCs w:val="22"/>
        </w:rPr>
        <w:t>7</w:t>
      </w:r>
      <w:r w:rsidR="00ED5106" w:rsidRPr="00DF58B7">
        <w:rPr>
          <w:rFonts w:ascii="Times New Roman" w:hAnsi="Times New Roman" w:cs="Times New Roman"/>
          <w:sz w:val="22"/>
          <w:szCs w:val="22"/>
        </w:rPr>
        <w:t>-b2</w:t>
      </w:r>
      <w:r w:rsidR="00ED5106" w:rsidRPr="00DF58B7">
        <w:rPr>
          <w:rFonts w:ascii="Times New Roman" w:hAnsi="Times New Roman" w:cs="Times New Roman"/>
          <w:sz w:val="22"/>
          <w:szCs w:val="22"/>
        </w:rPr>
        <w:t>）</w:t>
      </w:r>
      <w:r w:rsidR="00532C25" w:rsidRPr="00DF58B7">
        <w:rPr>
          <w:rFonts w:ascii="Times New Roman" w:hAnsi="Times New Roman" w:cs="Times New Roman"/>
          <w:sz w:val="22"/>
          <w:szCs w:val="22"/>
        </w:rPr>
        <w:t>：「</w:t>
      </w:r>
      <w:r w:rsidR="00ED5106" w:rsidRPr="00DF58B7">
        <w:rPr>
          <w:rFonts w:ascii="Times New Roman" w:eastAsia="標楷體" w:hAnsi="Times New Roman" w:cs="Times New Roman" w:hint="eastAsia"/>
          <w:sz w:val="22"/>
          <w:szCs w:val="22"/>
        </w:rPr>
        <w:t>『云何波魯師』者，此波魯師，顯目麁惡語，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密詮住彼岸。波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(pā)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表彼岸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(pāra)</w:t>
      </w:r>
      <w:r w:rsidR="00785916" w:rsidRPr="00DF58B7">
        <w:rPr>
          <w:rFonts w:ascii="Times New Roman" w:eastAsia="標楷體" w:hAnsi="Times New Roman" w:cs="Times New Roman"/>
          <w:sz w:val="22"/>
          <w:szCs w:val="22"/>
        </w:rPr>
        <w:t>，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魯師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(</w:t>
      </w:r>
      <w:r w:rsidR="00961C12" w:rsidRPr="00DF58B7">
        <w:rPr>
          <w:rFonts w:ascii="Times New Roman" w:eastAsia="標楷體" w:hAnsi="Times New Roman" w:cs="Times New Roman"/>
          <w:sz w:val="22"/>
          <w:szCs w:val="22"/>
        </w:rPr>
        <w:t>[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r</w:t>
      </w:r>
      <w:r w:rsidR="00785916" w:rsidRPr="00DF58B7">
        <w:rPr>
          <w:rFonts w:ascii="Times New Roman" w:eastAsia="標楷體" w:hAnsi="Times New Roman" w:cs="Times New Roman"/>
          <w:sz w:val="22"/>
          <w:szCs w:val="22"/>
        </w:rPr>
        <w:t>]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-uṣ</w:t>
      </w:r>
      <w:r w:rsidR="00785916" w:rsidRPr="00DF58B7">
        <w:rPr>
          <w:rFonts w:ascii="Times New Roman" w:eastAsia="標楷體" w:hAnsi="Times New Roman" w:cs="Times New Roman"/>
          <w:sz w:val="22"/>
          <w:szCs w:val="22"/>
        </w:rPr>
        <w:t>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表住</w:t>
      </w:r>
      <w:r w:rsidR="00961C12" w:rsidRPr="00DF58B7">
        <w:rPr>
          <w:rFonts w:ascii="Times New Roman" w:eastAsia="標楷體" w:hAnsi="Times New Roman" w:cs="Times New Roman"/>
          <w:sz w:val="22"/>
          <w:szCs w:val="22"/>
        </w:rPr>
        <w:t>(</w:t>
      </w:r>
      <w:r w:rsidR="005A2F56" w:rsidRPr="00DF58B7">
        <w:rPr>
          <w:rFonts w:ascii="Times New Roman" w:eastAsia="標楷體" w:hAnsi="Times New Roman" w:cs="Times New Roman"/>
          <w:sz w:val="22"/>
          <w:szCs w:val="22"/>
        </w:rPr>
        <w:t>uṣita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。今取密義與答相應。是故答言。善安住</w:t>
      </w:r>
      <w:r w:rsidR="005A2F56" w:rsidRPr="00DF58B7">
        <w:rPr>
          <w:rFonts w:ascii="Times New Roman" w:eastAsia="標楷體" w:hAnsi="Times New Roman" w:cs="Times New Roman"/>
          <w:sz w:val="22"/>
          <w:szCs w:val="22"/>
        </w:rPr>
        <w:t>(uṣita)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所知</w:t>
      </w:r>
      <w:r w:rsidR="005A2F56" w:rsidRPr="00DF58B7">
        <w:rPr>
          <w:rFonts w:ascii="Times New Roman" w:eastAsia="標楷體" w:hAnsi="Times New Roman" w:cs="Times New Roman"/>
          <w:sz w:val="22"/>
          <w:szCs w:val="22"/>
        </w:rPr>
        <w:t>(jñeya)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彼岸</w:t>
      </w:r>
      <w:r w:rsidR="005A2F56" w:rsidRPr="00DF58B7">
        <w:rPr>
          <w:rFonts w:ascii="Times New Roman" w:eastAsia="標楷體" w:hAnsi="Times New Roman" w:cs="Times New Roman"/>
          <w:sz w:val="22"/>
          <w:szCs w:val="22"/>
        </w:rPr>
        <w:t>(pāra)</w:t>
      </w:r>
      <w:r w:rsidR="00532C25" w:rsidRPr="00DF58B7">
        <w:rPr>
          <w:rFonts w:ascii="Times New Roman" w:eastAsia="標楷體" w:hAnsi="Times New Roman" w:cs="Times New Roman"/>
          <w:sz w:val="22"/>
          <w:szCs w:val="22"/>
        </w:rPr>
        <w:t>。是到所知彼岸住義。</w:t>
      </w:r>
      <w:r w:rsidR="00532C25" w:rsidRPr="00DF58B7">
        <w:rPr>
          <w:rFonts w:ascii="Times New Roman" w:hAnsi="Times New Roman" w:cs="Times New Roman"/>
          <w:sz w:val="22"/>
          <w:szCs w:val="22"/>
        </w:rPr>
        <w:t>」</w:t>
      </w:r>
    </w:p>
  </w:footnote>
  <w:footnote w:id="32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52782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527824">
        <w:rPr>
          <w:rFonts w:ascii="Times New Roman" w:hAnsi="Times New Roman" w:cs="Times New Roman"/>
          <w:sz w:val="22"/>
          <w:szCs w:val="22"/>
        </w:rPr>
        <w:t>（</w:t>
      </w:r>
      <w:r w:rsidRPr="00527824">
        <w:rPr>
          <w:rFonts w:ascii="Times New Roman" w:hAnsi="Times New Roman" w:cs="Times New Roman"/>
          <w:sz w:val="22"/>
          <w:szCs w:val="22"/>
        </w:rPr>
        <w:t>1</w:t>
      </w:r>
      <w:r w:rsidRPr="00527824">
        <w:rPr>
          <w:rFonts w:ascii="Times New Roman" w:hAnsi="Times New Roman" w:cs="Times New Roman"/>
          <w:sz w:val="22"/>
          <w:szCs w:val="22"/>
        </w:rPr>
        <w:t>）斐：</w:t>
      </w:r>
      <w:r w:rsidR="00DF58B7" w:rsidRPr="00527824">
        <w:rPr>
          <w:rFonts w:ascii="Times New Roman" w:hAnsi="Times New Roman" w:cs="Times New Roman"/>
          <w:sz w:val="22"/>
          <w:szCs w:val="22"/>
        </w:rPr>
        <w:t>有文彩</w:t>
      </w:r>
      <w:r w:rsidR="00DF58B7" w:rsidRPr="00527824">
        <w:rPr>
          <w:rFonts w:ascii="Times New Roman" w:hAnsi="Times New Roman" w:cs="Times New Roman" w:hint="eastAsia"/>
          <w:sz w:val="22"/>
          <w:szCs w:val="22"/>
        </w:rPr>
        <w:t>貌</w:t>
      </w:r>
      <w:r w:rsidR="005B5E86" w:rsidRPr="00527824">
        <w:rPr>
          <w:rFonts w:ascii="Times New Roman" w:hAnsi="Times New Roman" w:cs="Times New Roman"/>
          <w:sz w:val="22"/>
          <w:szCs w:val="22"/>
        </w:rPr>
        <w:t>（《漢語大詞典》（六），</w:t>
      </w:r>
      <w:r w:rsidR="005B5E86" w:rsidRPr="00527824">
        <w:rPr>
          <w:rFonts w:ascii="Times New Roman" w:hAnsi="Times New Roman" w:cs="Times New Roman"/>
          <w:sz w:val="22"/>
          <w:szCs w:val="22"/>
        </w:rPr>
        <w:t>p.1548</w:t>
      </w:r>
      <w:r w:rsidR="005B5E86" w:rsidRPr="00527824">
        <w:rPr>
          <w:rFonts w:ascii="Times New Roman" w:hAnsi="Times New Roman" w:cs="Times New Roman"/>
          <w:sz w:val="22"/>
          <w:szCs w:val="22"/>
        </w:rPr>
        <w:t>）</w:t>
      </w:r>
    </w:p>
    <w:p w:rsidR="00532C25" w:rsidRPr="00DF58B7" w:rsidRDefault="00532C25" w:rsidP="0044766C">
      <w:pPr>
        <w:pStyle w:val="af0"/>
        <w:ind w:leftChars="52" w:left="140" w:hangingChars="7" w:hanging="15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Fonts w:ascii="Times New Roman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2</w:t>
      </w:r>
      <w:r w:rsidRPr="00DF58B7">
        <w:rPr>
          <w:rFonts w:ascii="Times New Roman" w:hAnsi="Times New Roman" w:cs="Times New Roman"/>
          <w:sz w:val="22"/>
          <w:szCs w:val="22"/>
        </w:rPr>
        <w:t>）斐然成章：謂富有文彩，文章可觀。（《漢語大詞典》（六），</w:t>
      </w:r>
      <w:r w:rsidRPr="00DF58B7">
        <w:rPr>
          <w:rFonts w:ascii="Times New Roman" w:hAnsi="Times New Roman" w:cs="Times New Roman"/>
          <w:sz w:val="22"/>
          <w:szCs w:val="22"/>
        </w:rPr>
        <w:t>p.1548</w:t>
      </w:r>
      <w:r w:rsidRPr="00DF58B7">
        <w:rPr>
          <w:rFonts w:ascii="Times New Roman" w:hAnsi="Times New Roman" w:cs="Times New Roman"/>
          <w:sz w:val="22"/>
          <w:szCs w:val="22"/>
        </w:rPr>
        <w:t>）</w:t>
      </w:r>
    </w:p>
  </w:footnote>
  <w:footnote w:id="33">
    <w:p w:rsidR="00532C25" w:rsidRPr="00DF58B7" w:rsidRDefault="00532C25" w:rsidP="0044766C">
      <w:pPr>
        <w:pStyle w:val="af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1</w:t>
      </w:r>
      <w:r w:rsidRPr="00DF58B7">
        <w:rPr>
          <w:rFonts w:ascii="Times New Roman" w:hAnsi="Times New Roman" w:cs="Times New Roman"/>
          <w:sz w:val="22"/>
          <w:szCs w:val="22"/>
        </w:rPr>
        <w:t>）［明］道衡述，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《物不遷正量證》（卍新續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54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909b14-15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532C25" w:rsidRPr="00DF58B7" w:rsidRDefault="00532C25" w:rsidP="0044766C">
      <w:pPr>
        <w:pStyle w:val="af0"/>
        <w:ind w:leftChars="256" w:left="614" w:firstLineChars="117" w:firstLine="25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所謂</w:t>
      </w:r>
      <w:r w:rsidRPr="00DF58B7">
        <w:rPr>
          <w:rFonts w:ascii="Times New Roman" w:eastAsia="標楷體" w:hAnsi="Times New Roman" w:cs="Times New Roman"/>
          <w:b/>
          <w:sz w:val="22"/>
          <w:szCs w:val="22"/>
        </w:rPr>
        <w:t>正言若反</w:t>
      </w:r>
      <w:r w:rsidRPr="00DF58B7">
        <w:rPr>
          <w:rFonts w:ascii="Times New Roman" w:eastAsia="標楷體" w:hAnsi="Times New Roman" w:cs="Times New Roman"/>
          <w:sz w:val="22"/>
          <w:szCs w:val="22"/>
        </w:rPr>
        <w:t>，以楔出楔者也。</w:t>
      </w:r>
    </w:p>
    <w:p w:rsidR="00532C25" w:rsidRPr="00DF58B7" w:rsidRDefault="00532C25" w:rsidP="0044766C">
      <w:pPr>
        <w:pStyle w:val="af0"/>
        <w:ind w:leftChars="116" w:left="282" w:hangingChars="2" w:hanging="4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Fonts w:ascii="Times New Roman" w:hAnsi="Times New Roman" w:cs="Times New Roman"/>
          <w:sz w:val="22"/>
          <w:szCs w:val="22"/>
        </w:rPr>
        <w:t>（</w:t>
      </w:r>
      <w:r w:rsidRPr="00DF58B7">
        <w:rPr>
          <w:rFonts w:ascii="Times New Roman" w:hAnsi="Times New Roman" w:cs="Times New Roman"/>
          <w:sz w:val="22"/>
          <w:szCs w:val="22"/>
        </w:rPr>
        <w:t>2</w:t>
      </w:r>
      <w:r w:rsidRPr="00DF58B7">
        <w:rPr>
          <w:rFonts w:ascii="Times New Roman" w:hAnsi="Times New Roman" w:cs="Times New Roman"/>
          <w:sz w:val="22"/>
          <w:szCs w:val="22"/>
        </w:rPr>
        <w:t>）印順導師著，《初期大乘佛教之起源與開展》，</w:t>
      </w:r>
      <w:r w:rsidRPr="00DF58B7">
        <w:rPr>
          <w:rFonts w:ascii="Times New Roman" w:hAnsi="Times New Roman" w:cs="Times New Roman"/>
          <w:sz w:val="22"/>
          <w:szCs w:val="22"/>
        </w:rPr>
        <w:t>p.927</w:t>
      </w:r>
      <w:r w:rsidRPr="00DF58B7">
        <w:rPr>
          <w:rFonts w:ascii="Times New Roman" w:hAnsi="Times New Roman" w:cs="Times New Roman"/>
          <w:sz w:val="22"/>
          <w:szCs w:val="22"/>
        </w:rPr>
        <w:t>：</w:t>
      </w:r>
    </w:p>
    <w:p w:rsidR="00532C25" w:rsidRPr="00DF58B7" w:rsidRDefault="00532C25" w:rsidP="0044766C">
      <w:pPr>
        <w:pStyle w:val="af0"/>
        <w:ind w:leftChars="320" w:left="854" w:hangingChars="39" w:hanging="8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這是「密語」，是「</w:t>
      </w:r>
      <w:r w:rsidRPr="00DF58B7">
        <w:rPr>
          <w:rFonts w:ascii="Times New Roman" w:eastAsia="標楷體" w:hAnsi="Times New Roman" w:cs="Times New Roman"/>
          <w:b/>
          <w:sz w:val="22"/>
          <w:szCs w:val="22"/>
        </w:rPr>
        <w:t>正言若反</w:t>
      </w:r>
      <w:r w:rsidRPr="00DF58B7">
        <w:rPr>
          <w:rFonts w:ascii="Times New Roman" w:eastAsia="標楷體" w:hAnsi="Times New Roman" w:cs="Times New Roman"/>
          <w:sz w:val="22"/>
          <w:szCs w:val="22"/>
        </w:rPr>
        <w:t>」，「反常合道」的超常手法。</w:t>
      </w:r>
    </w:p>
  </w:footnote>
  <w:footnote w:id="34">
    <w:p w:rsidR="00532C25" w:rsidRPr="00DF58B7" w:rsidRDefault="00532C25" w:rsidP="0044766C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DF58B7">
        <w:rPr>
          <w:rFonts w:ascii="Times New Roman" w:hAnsi="Times New Roman" w:cs="Times New Roman"/>
          <w:sz w:val="22"/>
          <w:szCs w:val="22"/>
        </w:rPr>
        <w:t xml:space="preserve"> </w:t>
      </w:r>
      <w:r w:rsidRPr="00DF58B7">
        <w:rPr>
          <w:rFonts w:ascii="Times New Roman" w:hAnsi="Times New Roman" w:cs="Times New Roman"/>
          <w:sz w:val="22"/>
          <w:szCs w:val="22"/>
        </w:rPr>
        <w:t>世親造，［唐］玄奘譯，《辯中邊論》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卷上〈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辯相品〉（大正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31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464c17-24</w:t>
      </w:r>
      <w:r w:rsidRPr="00DF58B7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532C25" w:rsidRPr="00DF58B7" w:rsidRDefault="00532C25" w:rsidP="0044766C">
      <w:pPr>
        <w:pStyle w:val="af0"/>
        <w:ind w:firstLineChars="140" w:firstLine="3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復次，頌曰：虛妄分別性，由此義得成，非實有全無，許滅解脫故。</w:t>
      </w:r>
    </w:p>
    <w:p w:rsidR="00532C25" w:rsidRPr="00673D93" w:rsidRDefault="00532C25" w:rsidP="0044766C">
      <w:pPr>
        <w:pStyle w:val="af0"/>
        <w:ind w:leftChars="150" w:left="102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DF58B7">
        <w:rPr>
          <w:rFonts w:ascii="Times New Roman" w:eastAsia="標楷體" w:hAnsi="Times New Roman" w:cs="Times New Roman"/>
          <w:sz w:val="22"/>
          <w:szCs w:val="22"/>
        </w:rPr>
        <w:t>論曰：虛妄分別，由此義故，成非實有，如所現起非真有故；亦非全無，於中少有亂識生故。如何不許此性全無？以許此滅得解脫故。若異此者，繫縛、解脫則應皆無，如是便成撥無雜染及清淨失。</w:t>
      </w:r>
    </w:p>
  </w:footnote>
  <w:footnote w:id="35">
    <w:p w:rsidR="00523E9A" w:rsidRPr="001F3647" w:rsidRDefault="00523E9A" w:rsidP="00523E9A">
      <w:pPr>
        <w:pStyle w:val="af0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>《瑜伽師地論》卷</w:t>
      </w:r>
      <w:r w:rsidRPr="001F3647">
        <w:rPr>
          <w:rFonts w:ascii="Times New Roman" w:hAnsi="Times New Roman" w:cs="Times New Roman"/>
          <w:sz w:val="22"/>
          <w:szCs w:val="22"/>
        </w:rPr>
        <w:t>70</w:t>
      </w:r>
      <w:r>
        <w:rPr>
          <w:rFonts w:ascii="Times New Roman" w:hAnsi="Times New Roman" w:cs="Times New Roman" w:hint="eastAsia"/>
          <w:sz w:val="22"/>
          <w:szCs w:val="22"/>
        </w:rPr>
        <w:t>（</w:t>
      </w:r>
      <w:r w:rsidRPr="001F3647">
        <w:rPr>
          <w:rFonts w:ascii="Times New Roman" w:hAnsi="Times New Roman" w:cs="Times New Roman"/>
          <w:sz w:val="22"/>
          <w:szCs w:val="22"/>
        </w:rPr>
        <w:t>大正</w:t>
      </w:r>
      <w:r w:rsidRPr="001F3647">
        <w:rPr>
          <w:rFonts w:ascii="Times New Roman" w:hAnsi="Times New Roman" w:cs="Times New Roman"/>
          <w:sz w:val="22"/>
          <w:szCs w:val="22"/>
        </w:rPr>
        <w:t>30</w:t>
      </w:r>
      <w:r w:rsidRPr="001F3647">
        <w:rPr>
          <w:rFonts w:ascii="Times New Roman" w:hAnsi="Times New Roman" w:cs="Times New Roman"/>
          <w:sz w:val="22"/>
          <w:szCs w:val="22"/>
        </w:rPr>
        <w:t>，</w:t>
      </w:r>
      <w:r w:rsidRPr="001F3647">
        <w:rPr>
          <w:rFonts w:ascii="Times New Roman" w:hAnsi="Times New Roman" w:cs="Times New Roman"/>
          <w:sz w:val="22"/>
          <w:szCs w:val="22"/>
        </w:rPr>
        <w:t>684c11-23</w:t>
      </w:r>
      <w:r>
        <w:rPr>
          <w:rFonts w:ascii="Times New Roman" w:hAnsi="Times New Roman" w:cs="Times New Roman" w:hint="eastAsia"/>
          <w:sz w:val="22"/>
          <w:szCs w:val="22"/>
        </w:rPr>
        <w:t>）</w:t>
      </w:r>
      <w:r w:rsidRPr="001F3647">
        <w:rPr>
          <w:rFonts w:ascii="Times New Roman" w:hAnsi="Times New Roman" w:cs="Times New Roman"/>
          <w:sz w:val="22"/>
          <w:szCs w:val="22"/>
        </w:rPr>
        <w:t>：</w:t>
      </w:r>
    </w:p>
    <w:p w:rsidR="00523E9A" w:rsidRPr="001F3647" w:rsidRDefault="00523E9A" w:rsidP="00523E9A">
      <w:pPr>
        <w:pStyle w:val="af0"/>
        <w:ind w:leftChars="-7" w:left="210" w:hangingChars="103" w:hanging="227"/>
        <w:rPr>
          <w:rFonts w:ascii="Times New Roman" w:hAnsi="Times New Roman" w:cs="Times New Roman"/>
          <w:sz w:val="22"/>
          <w:szCs w:val="22"/>
        </w:rPr>
      </w:pPr>
      <w:r w:rsidRPr="001F3647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1F3647">
        <w:rPr>
          <w:rFonts w:ascii="Times New Roman" w:eastAsia="標楷體" w:hAnsi="Times New Roman" w:cs="Times New Roman"/>
          <w:sz w:val="22"/>
          <w:szCs w:val="22"/>
        </w:rPr>
        <w:t>復次，由十五種德差別故。諸智光明勝外光明，何等十五？謂外光明以色為性，諸智光明以慧為性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1F3647">
        <w:rPr>
          <w:rFonts w:ascii="Times New Roman" w:eastAsia="標楷體" w:hAnsi="Times New Roman" w:cs="Times New Roman"/>
          <w:sz w:val="22"/>
          <w:szCs w:val="22"/>
        </w:rPr>
        <w:t>又外光明能害外翳，諸智光明能害內翳</w:t>
      </w:r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1F3647">
        <w:rPr>
          <w:rFonts w:ascii="Times New Roman" w:eastAsia="標楷體" w:hAnsi="Times New Roman" w:cs="Times New Roman"/>
          <w:sz w:val="22"/>
          <w:szCs w:val="22"/>
        </w:rPr>
        <w:t>如是非常所愛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常所愛，不可分布與諸有情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可分布與諸有情，出已還沒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出已不沒，有色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無色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1F3647">
        <w:rPr>
          <w:rFonts w:ascii="Times New Roman" w:eastAsia="標楷體" w:hAnsi="Times New Roman" w:cs="Times New Roman"/>
          <w:sz w:val="22"/>
          <w:szCs w:val="22"/>
        </w:rPr>
        <w:t>麁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細，有闇相違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無闇相違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1F3647">
        <w:rPr>
          <w:rFonts w:ascii="Times New Roman" w:eastAsia="標楷體" w:hAnsi="Times New Roman" w:cs="Times New Roman"/>
          <w:sz w:val="22"/>
          <w:szCs w:val="22"/>
        </w:rPr>
        <w:t>動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不動，不能作一切有情義利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能作一切有情義利，引諸眾生趣曾所趣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引諸眾生趣未曾趣，不能開發一切所覆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能開發一切所覆，不能隱覆已所開顯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能隱覆已所開顯，不能發起無量照明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能發起無量照明，違害於見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F3647">
        <w:rPr>
          <w:rFonts w:ascii="Times New Roman" w:eastAsia="標楷體" w:hAnsi="Times New Roman" w:cs="Times New Roman"/>
          <w:sz w:val="22"/>
          <w:szCs w:val="22"/>
        </w:rPr>
        <w:t>不違害見，當知亦爾。</w:t>
      </w:r>
    </w:p>
  </w:footnote>
  <w:footnote w:id="36">
    <w:p w:rsidR="00523E9A" w:rsidRPr="001F3647" w:rsidRDefault="00523E9A" w:rsidP="00523E9A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按：對照異譯，此後似有缺文。</w:t>
      </w:r>
    </w:p>
  </w:footnote>
  <w:footnote w:id="37">
    <w:p w:rsidR="00523E9A" w:rsidRPr="001F3647" w:rsidRDefault="00523E9A" w:rsidP="00523E9A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婬邪＝邪婬【宋】【元】【明】【宮】。（大正</w:t>
      </w:r>
      <w:r w:rsidRPr="001F3647">
        <w:rPr>
          <w:rFonts w:ascii="Times New Roman" w:hAnsi="Times New Roman" w:cs="Times New Roman"/>
          <w:sz w:val="22"/>
          <w:szCs w:val="22"/>
        </w:rPr>
        <w:t>31</w:t>
      </w:r>
      <w:r w:rsidRPr="001F3647">
        <w:rPr>
          <w:rFonts w:ascii="Times New Roman" w:hAnsi="Times New Roman" w:cs="Times New Roman"/>
          <w:sz w:val="22"/>
          <w:szCs w:val="22"/>
        </w:rPr>
        <w:t>，</w:t>
      </w:r>
      <w:r w:rsidRPr="001F3647">
        <w:rPr>
          <w:rFonts w:ascii="Times New Roman" w:hAnsi="Times New Roman" w:cs="Times New Roman"/>
          <w:sz w:val="22"/>
          <w:szCs w:val="22"/>
        </w:rPr>
        <w:t>108d</w:t>
      </w:r>
      <w:r w:rsidRPr="001F3647">
        <w:rPr>
          <w:rFonts w:ascii="Times New Roman" w:hAnsi="Times New Roman" w:cs="Times New Roman"/>
          <w:sz w:val="22"/>
          <w:szCs w:val="22"/>
        </w:rPr>
        <w:t>，</w:t>
      </w:r>
      <w:r w:rsidRPr="001F3647">
        <w:rPr>
          <w:rFonts w:ascii="Times New Roman" w:hAnsi="Times New Roman" w:cs="Times New Roman"/>
          <w:sz w:val="22"/>
          <w:szCs w:val="22"/>
        </w:rPr>
        <w:t>n.2</w:t>
      </w:r>
      <w:r w:rsidRPr="001F3647">
        <w:rPr>
          <w:rFonts w:ascii="Times New Roman" w:hAnsi="Times New Roman" w:cs="Times New Roman"/>
          <w:sz w:val="22"/>
          <w:szCs w:val="22"/>
        </w:rPr>
        <w:t>）</w:t>
      </w:r>
    </w:p>
  </w:footnote>
  <w:footnote w:id="38">
    <w:p w:rsidR="00523E9A" w:rsidRPr="001F3647" w:rsidRDefault="00523E9A" w:rsidP="00523E9A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八種施：一、隨至施；二、怖畏施；三、報恩施；四、求報施；五、習先施；</w:t>
      </w:r>
    </w:p>
    <w:p w:rsidR="00523E9A" w:rsidRPr="001F3647" w:rsidRDefault="00523E9A" w:rsidP="00523E9A">
      <w:pPr>
        <w:pStyle w:val="af0"/>
        <w:ind w:leftChars="400" w:left="96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Fonts w:ascii="Times New Roman" w:hAnsi="Times New Roman" w:cs="Times New Roman"/>
          <w:sz w:val="22"/>
          <w:szCs w:val="22"/>
        </w:rPr>
        <w:t>六、要名施；七、希天施；八、為莊嚴心、為資助心、為資瑜伽、為得通慧菩提涅槃上義故施。</w:t>
      </w:r>
    </w:p>
    <w:p w:rsidR="00523E9A" w:rsidRPr="001F3647" w:rsidRDefault="00523E9A" w:rsidP="00523E9A">
      <w:pPr>
        <w:pStyle w:val="af0"/>
        <w:ind w:leftChars="50" w:left="1000" w:hangingChars="400" w:hanging="88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Fonts w:ascii="Times New Roman" w:hAnsi="Times New Roman" w:cs="Times New Roman"/>
          <w:sz w:val="22"/>
          <w:szCs w:val="22"/>
        </w:rPr>
        <w:t>可參考：《阿毘達磨集異門足論》卷</w:t>
      </w:r>
      <w:r w:rsidRPr="001F3647">
        <w:rPr>
          <w:rFonts w:ascii="Times New Roman" w:hAnsi="Times New Roman" w:cs="Times New Roman"/>
          <w:sz w:val="22"/>
          <w:szCs w:val="22"/>
        </w:rPr>
        <w:t>18</w:t>
      </w:r>
      <w:r w:rsidRPr="001F3647">
        <w:rPr>
          <w:rFonts w:ascii="Times New Roman" w:hAnsi="Times New Roman" w:cs="Times New Roman"/>
          <w:sz w:val="22"/>
          <w:szCs w:val="22"/>
        </w:rPr>
        <w:t>〈八法品</w:t>
      </w:r>
      <w:r w:rsidRPr="001F3647">
        <w:rPr>
          <w:rFonts w:ascii="Times New Roman" w:hAnsi="Times New Roman" w:cs="Times New Roman"/>
          <w:sz w:val="22"/>
          <w:szCs w:val="22"/>
        </w:rPr>
        <w:t xml:space="preserve"> 9</w:t>
      </w:r>
      <w:r w:rsidRPr="001F3647">
        <w:rPr>
          <w:rFonts w:ascii="Times New Roman" w:hAnsi="Times New Roman" w:cs="Times New Roman"/>
          <w:sz w:val="22"/>
          <w:szCs w:val="22"/>
        </w:rPr>
        <w:t>〉（大正</w:t>
      </w:r>
      <w:r w:rsidRPr="001F3647">
        <w:rPr>
          <w:rFonts w:ascii="Times New Roman" w:hAnsi="Times New Roman" w:cs="Times New Roman"/>
          <w:sz w:val="22"/>
          <w:szCs w:val="22"/>
        </w:rPr>
        <w:t>26</w:t>
      </w:r>
      <w:r w:rsidRPr="001F3647">
        <w:rPr>
          <w:rFonts w:ascii="Times New Roman" w:hAnsi="Times New Roman" w:cs="Times New Roman"/>
          <w:sz w:val="22"/>
          <w:szCs w:val="22"/>
        </w:rPr>
        <w:t>，</w:t>
      </w:r>
      <w:r w:rsidRPr="001F3647">
        <w:rPr>
          <w:rFonts w:ascii="Times New Roman" w:hAnsi="Times New Roman" w:cs="Times New Roman"/>
          <w:sz w:val="22"/>
          <w:szCs w:val="22"/>
        </w:rPr>
        <w:t>441a18-c7</w:t>
      </w:r>
      <w:r w:rsidRPr="001F3647">
        <w:rPr>
          <w:rFonts w:ascii="Times New Roman" w:hAnsi="Times New Roman" w:cs="Times New Roman"/>
          <w:sz w:val="22"/>
          <w:szCs w:val="22"/>
        </w:rPr>
        <w:t>）、《阿毘達磨俱舍論》卷</w:t>
      </w:r>
      <w:r w:rsidRPr="001F3647">
        <w:rPr>
          <w:rFonts w:ascii="Times New Roman" w:hAnsi="Times New Roman" w:cs="Times New Roman"/>
          <w:sz w:val="22"/>
          <w:szCs w:val="22"/>
        </w:rPr>
        <w:t>18</w:t>
      </w:r>
      <w:r w:rsidRPr="001F3647">
        <w:rPr>
          <w:rFonts w:ascii="Times New Roman" w:hAnsi="Times New Roman" w:cs="Times New Roman"/>
          <w:sz w:val="22"/>
          <w:szCs w:val="22"/>
        </w:rPr>
        <w:t>〈分別業品</w:t>
      </w:r>
      <w:r w:rsidRPr="001F3647">
        <w:rPr>
          <w:rFonts w:ascii="Times New Roman" w:hAnsi="Times New Roman" w:cs="Times New Roman"/>
          <w:sz w:val="22"/>
          <w:szCs w:val="22"/>
        </w:rPr>
        <w:t xml:space="preserve"> 4</w:t>
      </w:r>
      <w:r w:rsidRPr="001F3647">
        <w:rPr>
          <w:rFonts w:ascii="Times New Roman" w:hAnsi="Times New Roman" w:cs="Times New Roman"/>
          <w:sz w:val="22"/>
          <w:szCs w:val="22"/>
        </w:rPr>
        <w:t>〉（大正</w:t>
      </w:r>
      <w:r w:rsidRPr="001F3647">
        <w:rPr>
          <w:rFonts w:ascii="Times New Roman" w:hAnsi="Times New Roman" w:cs="Times New Roman"/>
          <w:sz w:val="22"/>
          <w:szCs w:val="22"/>
        </w:rPr>
        <w:t>29</w:t>
      </w:r>
      <w:r w:rsidRPr="001F3647">
        <w:rPr>
          <w:rFonts w:ascii="Times New Roman" w:hAnsi="Times New Roman" w:cs="Times New Roman"/>
          <w:sz w:val="22"/>
          <w:szCs w:val="22"/>
        </w:rPr>
        <w:t>，</w:t>
      </w:r>
      <w:r w:rsidRPr="001F3647">
        <w:rPr>
          <w:rFonts w:ascii="Times New Roman" w:hAnsi="Times New Roman" w:cs="Times New Roman"/>
          <w:sz w:val="22"/>
          <w:szCs w:val="22"/>
        </w:rPr>
        <w:t>96b28-c7</w:t>
      </w:r>
      <w:r w:rsidRPr="001F3647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9">
    <w:p w:rsidR="00523E9A" w:rsidRPr="001F3647" w:rsidRDefault="00523E9A" w:rsidP="00523E9A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白＝曰【宋】【元】【明】【宮】【聖】。（大正</w:t>
      </w:r>
      <w:r w:rsidRPr="001F3647">
        <w:rPr>
          <w:rFonts w:ascii="Times New Roman" w:hAnsi="Times New Roman" w:cs="Times New Roman"/>
          <w:sz w:val="22"/>
          <w:szCs w:val="22"/>
        </w:rPr>
        <w:t>31</w:t>
      </w:r>
      <w:r w:rsidRPr="001F3647">
        <w:rPr>
          <w:rFonts w:ascii="Times New Roman" w:hAnsi="Times New Roman" w:cs="Times New Roman"/>
          <w:sz w:val="22"/>
          <w:szCs w:val="22"/>
        </w:rPr>
        <w:t>，</w:t>
      </w:r>
      <w:r w:rsidRPr="001F3647">
        <w:rPr>
          <w:rFonts w:ascii="Times New Roman" w:hAnsi="Times New Roman" w:cs="Times New Roman"/>
          <w:sz w:val="22"/>
          <w:szCs w:val="22"/>
        </w:rPr>
        <w:t>237d</w:t>
      </w:r>
      <w:r w:rsidRPr="001F3647">
        <w:rPr>
          <w:rFonts w:ascii="Times New Roman" w:hAnsi="Times New Roman" w:cs="Times New Roman"/>
          <w:sz w:val="22"/>
          <w:szCs w:val="22"/>
        </w:rPr>
        <w:t>，</w:t>
      </w:r>
      <w:r w:rsidRPr="001F3647">
        <w:rPr>
          <w:rFonts w:ascii="Times New Roman" w:hAnsi="Times New Roman" w:cs="Times New Roman"/>
          <w:sz w:val="22"/>
          <w:szCs w:val="22"/>
        </w:rPr>
        <w:t>n.3</w:t>
      </w:r>
      <w:r w:rsidRPr="001F3647">
        <w:rPr>
          <w:rFonts w:ascii="Times New Roman" w:hAnsi="Times New Roman" w:cs="Times New Roman"/>
          <w:sz w:val="22"/>
          <w:szCs w:val="22"/>
        </w:rPr>
        <w:t>）</w:t>
      </w:r>
    </w:p>
  </w:footnote>
  <w:footnote w:id="40">
    <w:p w:rsidR="00523E9A" w:rsidRPr="001F3647" w:rsidRDefault="00523E9A" w:rsidP="00523E9A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空中行＝空行中【宮】，空＋（行）【宋】【元】【明】。（大正</w:t>
      </w:r>
      <w:r w:rsidRPr="001F3647">
        <w:rPr>
          <w:rFonts w:ascii="Times New Roman" w:hAnsi="Times New Roman" w:cs="Times New Roman"/>
          <w:sz w:val="22"/>
          <w:szCs w:val="22"/>
        </w:rPr>
        <w:t>31</w:t>
      </w:r>
      <w:r w:rsidRPr="001F3647">
        <w:rPr>
          <w:rFonts w:ascii="Times New Roman" w:hAnsi="Times New Roman" w:cs="Times New Roman"/>
          <w:sz w:val="22"/>
          <w:szCs w:val="22"/>
        </w:rPr>
        <w:t>，</w:t>
      </w:r>
      <w:r w:rsidRPr="001F3647">
        <w:rPr>
          <w:rFonts w:ascii="Times New Roman" w:hAnsi="Times New Roman" w:cs="Times New Roman"/>
          <w:sz w:val="22"/>
          <w:szCs w:val="22"/>
        </w:rPr>
        <w:t>306d</w:t>
      </w:r>
      <w:r w:rsidRPr="001F3647">
        <w:rPr>
          <w:rFonts w:ascii="Times New Roman" w:hAnsi="Times New Roman" w:cs="Times New Roman"/>
          <w:sz w:val="22"/>
          <w:szCs w:val="22"/>
        </w:rPr>
        <w:t>，</w:t>
      </w:r>
      <w:r w:rsidRPr="001F3647">
        <w:rPr>
          <w:rFonts w:ascii="Times New Roman" w:hAnsi="Times New Roman" w:cs="Times New Roman"/>
          <w:sz w:val="22"/>
          <w:szCs w:val="22"/>
        </w:rPr>
        <w:t>n.5</w:t>
      </w:r>
      <w:r w:rsidRPr="001F3647">
        <w:rPr>
          <w:rFonts w:ascii="Times New Roman" w:hAnsi="Times New Roman" w:cs="Times New Roman"/>
          <w:sz w:val="22"/>
          <w:szCs w:val="22"/>
        </w:rPr>
        <w:t>）</w:t>
      </w:r>
    </w:p>
  </w:footnote>
  <w:footnote w:id="41">
    <w:p w:rsidR="00523E9A" w:rsidRPr="001F3647" w:rsidRDefault="00523E9A" w:rsidP="00523E9A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今＋（當）【宋】【元】【明】【宮】。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（大正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31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307d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n.1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）</w:t>
      </w:r>
    </w:p>
  </w:footnote>
  <w:footnote w:id="42">
    <w:p w:rsidR="00523E9A" w:rsidRPr="001F3647" w:rsidRDefault="00523E9A" w:rsidP="00523E9A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（若）＋善【宋】【元】【明】【宮】。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（大正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31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363d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n.2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）</w:t>
      </w:r>
    </w:p>
  </w:footnote>
  <w:footnote w:id="43">
    <w:p w:rsidR="00523E9A" w:rsidRPr="001F3647" w:rsidRDefault="00523E9A" w:rsidP="00523E9A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按：此即「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求報施</w:t>
      </w:r>
      <w:r w:rsidRPr="001F3647">
        <w:rPr>
          <w:rFonts w:ascii="Times New Roman" w:hAnsi="Times New Roman" w:cs="Times New Roman"/>
          <w:sz w:val="22"/>
          <w:szCs w:val="22"/>
        </w:rPr>
        <w:t>」。</w:t>
      </w:r>
    </w:p>
  </w:footnote>
  <w:footnote w:id="44">
    <w:p w:rsidR="00523E9A" w:rsidRPr="001F3647" w:rsidRDefault="00523E9A" w:rsidP="00523E9A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按：此即「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習先施</w:t>
      </w:r>
      <w:r w:rsidRPr="001F3647">
        <w:rPr>
          <w:rFonts w:ascii="Times New Roman" w:hAnsi="Times New Roman" w:cs="Times New Roman"/>
          <w:sz w:val="22"/>
          <w:szCs w:val="22"/>
        </w:rPr>
        <w:t>」。</w:t>
      </w:r>
    </w:p>
  </w:footnote>
  <w:footnote w:id="45">
    <w:p w:rsidR="00523E9A" w:rsidRPr="001F3647" w:rsidRDefault="00523E9A" w:rsidP="00523E9A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戌＝戍【宮】。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（大正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31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428d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n.5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）</w:t>
      </w:r>
    </w:p>
  </w:footnote>
  <w:footnote w:id="46">
    <w:p w:rsidR="00523E9A" w:rsidRPr="001F3647" w:rsidRDefault="00523E9A" w:rsidP="00523E9A">
      <w:pPr>
        <w:pStyle w:val="af0"/>
        <w:ind w:left="880" w:hangingChars="400" w:hanging="880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1F364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F3647">
        <w:rPr>
          <w:rFonts w:ascii="Times New Roman" w:hAnsi="Times New Roman" w:cs="Times New Roman"/>
          <w:sz w:val="22"/>
          <w:szCs w:val="22"/>
        </w:rPr>
        <w:t xml:space="preserve"> </w:t>
      </w:r>
      <w:r w:rsidRPr="001F3647">
        <w:rPr>
          <w:rFonts w:ascii="Times New Roman" w:hAnsi="Times New Roman" w:cs="Times New Roman"/>
          <w:sz w:val="22"/>
          <w:szCs w:val="22"/>
        </w:rPr>
        <w:t>參見：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《法句譬喻經》卷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1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〈教學品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2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〉（大正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4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577b11-c7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），《出曜經》卷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26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〈䨥要品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30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〉（大正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4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750c15-24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），《法集要頌經》卷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4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〈梵志品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33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〉（大正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4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799b7-9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）；《阿毘達磨發智論》卷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20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（大正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26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1029c7-1030a7)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。</w:t>
      </w:r>
    </w:p>
    <w:p w:rsidR="00523E9A" w:rsidRPr="001F3647" w:rsidRDefault="00523E9A" w:rsidP="00523E9A">
      <w:pPr>
        <w:pStyle w:val="af0"/>
        <w:ind w:leftChars="100" w:left="90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1F3647">
        <w:rPr>
          <w:rFonts w:ascii="Times New Roman" w:hAnsi="Times New Roman" w:cs="Times New Roman"/>
          <w:kern w:val="0"/>
          <w:sz w:val="22"/>
          <w:szCs w:val="22"/>
        </w:rPr>
        <w:t>另見：《大乘阿毘達磨集論》卷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7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〈論議品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 xml:space="preserve"> 4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〉（大正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31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694a19-b7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），《大乘阿毘達磨雜集論》卷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16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〈論品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 xml:space="preserve"> 4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〉（大正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31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773a18-b11</w:t>
      </w:r>
      <w:r w:rsidRPr="001F3647">
        <w:rPr>
          <w:rFonts w:ascii="Times New Roman" w:hAnsi="Times New Roman" w:cs="Times New Roman"/>
          <w:kern w:val="0"/>
          <w:sz w:val="22"/>
          <w:szCs w:val="22"/>
        </w:rPr>
        <w:t>）。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C25" w:rsidRDefault="00532C25" w:rsidP="00E01C05">
    <w:pPr>
      <w:pStyle w:val="a4"/>
      <w:jc w:val="right"/>
    </w:pPr>
    <w:r>
      <w:rPr>
        <w:rFonts w:hint="eastAsia"/>
      </w:rPr>
      <w:t>《攝大乘論講記》</w:t>
    </w:r>
  </w:p>
  <w:p w:rsidR="00532C25" w:rsidRDefault="00532C25" w:rsidP="00E01C05">
    <w:pPr>
      <w:pStyle w:val="a4"/>
      <w:jc w:val="right"/>
    </w:pPr>
    <w:r>
      <w:rPr>
        <w:rFonts w:hint="eastAsia"/>
      </w:rPr>
      <w:t>第七章</w:t>
    </w:r>
    <w:r>
      <w:rPr>
        <w:rFonts w:hint="eastAsia"/>
      </w:rPr>
      <w:t xml:space="preserve"> </w:t>
    </w:r>
    <w:r>
      <w:rPr>
        <w:rFonts w:hint="eastAsia"/>
      </w:rPr>
      <w:t>三增上學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BBC4D2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12D358CB"/>
    <w:multiLevelType w:val="hybridMultilevel"/>
    <w:tmpl w:val="323235F2"/>
    <w:lvl w:ilvl="0" w:tplc="0E146CE0">
      <w:start w:val="1"/>
      <w:numFmt w:val="taiwaneseCountingThousand"/>
      <w:lvlText w:val="%1、"/>
      <w:lvlJc w:val="left"/>
      <w:pPr>
        <w:ind w:left="15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">
    <w:nsid w:val="162363DB"/>
    <w:multiLevelType w:val="hybridMultilevel"/>
    <w:tmpl w:val="ED0ECB90"/>
    <w:lvl w:ilvl="0" w:tplc="D5C441E0">
      <w:start w:val="1"/>
      <w:numFmt w:val="taiwaneseCountingThousand"/>
      <w:lvlText w:val="「%1、"/>
      <w:lvlJc w:val="left"/>
      <w:pPr>
        <w:ind w:left="1195" w:hanging="720"/>
      </w:pPr>
      <w:rPr>
        <w:rFonts w:eastAsia="標楷體" w:hint="default"/>
        <w:bdr w:val="none" w:sz="0" w:space="0" w:color="auto"/>
      </w:rPr>
    </w:lvl>
    <w:lvl w:ilvl="1" w:tplc="04090019" w:tentative="1">
      <w:start w:val="1"/>
      <w:numFmt w:val="ideographTraditional"/>
      <w:lvlText w:val="%2、"/>
      <w:lvlJc w:val="left"/>
      <w:pPr>
        <w:ind w:left="1435" w:hanging="480"/>
      </w:pPr>
    </w:lvl>
    <w:lvl w:ilvl="2" w:tplc="0409001B" w:tentative="1">
      <w:start w:val="1"/>
      <w:numFmt w:val="lowerRoman"/>
      <w:lvlText w:val="%3."/>
      <w:lvlJc w:val="right"/>
      <w:pPr>
        <w:ind w:left="1915" w:hanging="480"/>
      </w:pPr>
    </w:lvl>
    <w:lvl w:ilvl="3" w:tplc="0409000F" w:tentative="1">
      <w:start w:val="1"/>
      <w:numFmt w:val="decimal"/>
      <w:lvlText w:val="%4."/>
      <w:lvlJc w:val="left"/>
      <w:pPr>
        <w:ind w:left="23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3">
    <w:nsid w:val="1E317CA6"/>
    <w:multiLevelType w:val="hybridMultilevel"/>
    <w:tmpl w:val="1986730E"/>
    <w:lvl w:ilvl="0" w:tplc="C2D60C82">
      <w:start w:val="1"/>
      <w:numFmt w:val="taiwaneseCountingThousand"/>
      <w:lvlText w:val="第%1項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0DC41C1"/>
    <w:multiLevelType w:val="hybridMultilevel"/>
    <w:tmpl w:val="5BD8F492"/>
    <w:lvl w:ilvl="0" w:tplc="F20EA6E0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">
    <w:nsid w:val="3FD35024"/>
    <w:multiLevelType w:val="hybridMultilevel"/>
    <w:tmpl w:val="ECAC24B2"/>
    <w:lvl w:ilvl="0" w:tplc="B5CCC884">
      <w:start w:val="1"/>
      <w:numFmt w:val="taiwaneseCountingThousand"/>
      <w:lvlText w:val="第%1節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B177D00"/>
    <w:multiLevelType w:val="hybridMultilevel"/>
    <w:tmpl w:val="D2E08038"/>
    <w:lvl w:ilvl="0" w:tplc="FAC64B86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7">
    <w:nsid w:val="7B164738"/>
    <w:multiLevelType w:val="hybridMultilevel"/>
    <w:tmpl w:val="2E2223B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7853"/>
    <w:rsid w:val="000015BC"/>
    <w:rsid w:val="000037EF"/>
    <w:rsid w:val="00003A13"/>
    <w:rsid w:val="00003CB7"/>
    <w:rsid w:val="00007AB7"/>
    <w:rsid w:val="00007D87"/>
    <w:rsid w:val="0001290C"/>
    <w:rsid w:val="00013CCE"/>
    <w:rsid w:val="000153A6"/>
    <w:rsid w:val="00015BB3"/>
    <w:rsid w:val="000208A0"/>
    <w:rsid w:val="00021141"/>
    <w:rsid w:val="00021364"/>
    <w:rsid w:val="00022832"/>
    <w:rsid w:val="00024AF6"/>
    <w:rsid w:val="000274AF"/>
    <w:rsid w:val="00035E7E"/>
    <w:rsid w:val="00036362"/>
    <w:rsid w:val="00040675"/>
    <w:rsid w:val="00040F7A"/>
    <w:rsid w:val="00042463"/>
    <w:rsid w:val="00055972"/>
    <w:rsid w:val="000560F4"/>
    <w:rsid w:val="0006044A"/>
    <w:rsid w:val="00065C8C"/>
    <w:rsid w:val="00070FA3"/>
    <w:rsid w:val="000746E4"/>
    <w:rsid w:val="0007779F"/>
    <w:rsid w:val="00081843"/>
    <w:rsid w:val="0008292C"/>
    <w:rsid w:val="000902BC"/>
    <w:rsid w:val="00095821"/>
    <w:rsid w:val="000A3778"/>
    <w:rsid w:val="000A3C79"/>
    <w:rsid w:val="000A57E8"/>
    <w:rsid w:val="000A6869"/>
    <w:rsid w:val="000B0B67"/>
    <w:rsid w:val="000B429B"/>
    <w:rsid w:val="000C198A"/>
    <w:rsid w:val="000C44AA"/>
    <w:rsid w:val="000C45F8"/>
    <w:rsid w:val="000D1A8E"/>
    <w:rsid w:val="000D4D27"/>
    <w:rsid w:val="000D5A72"/>
    <w:rsid w:val="000E28CB"/>
    <w:rsid w:val="000E346A"/>
    <w:rsid w:val="000E4A9E"/>
    <w:rsid w:val="000E632A"/>
    <w:rsid w:val="000E6940"/>
    <w:rsid w:val="000E7C68"/>
    <w:rsid w:val="000F0E3F"/>
    <w:rsid w:val="000F319A"/>
    <w:rsid w:val="000F6D58"/>
    <w:rsid w:val="001008F1"/>
    <w:rsid w:val="00104D8A"/>
    <w:rsid w:val="00112C85"/>
    <w:rsid w:val="00121B7F"/>
    <w:rsid w:val="0012639C"/>
    <w:rsid w:val="001378C6"/>
    <w:rsid w:val="00140928"/>
    <w:rsid w:val="00142CC3"/>
    <w:rsid w:val="001436F3"/>
    <w:rsid w:val="0014680A"/>
    <w:rsid w:val="00147DEE"/>
    <w:rsid w:val="00156865"/>
    <w:rsid w:val="001609CC"/>
    <w:rsid w:val="00160F2F"/>
    <w:rsid w:val="00162792"/>
    <w:rsid w:val="0016498C"/>
    <w:rsid w:val="00170D88"/>
    <w:rsid w:val="00171FE7"/>
    <w:rsid w:val="001805D3"/>
    <w:rsid w:val="001817DE"/>
    <w:rsid w:val="00183B16"/>
    <w:rsid w:val="00184CC1"/>
    <w:rsid w:val="00190868"/>
    <w:rsid w:val="0019562A"/>
    <w:rsid w:val="00195B14"/>
    <w:rsid w:val="001A23B4"/>
    <w:rsid w:val="001A2C7F"/>
    <w:rsid w:val="001A4E26"/>
    <w:rsid w:val="001B2593"/>
    <w:rsid w:val="001B3D3A"/>
    <w:rsid w:val="001B663C"/>
    <w:rsid w:val="001B6798"/>
    <w:rsid w:val="001B7802"/>
    <w:rsid w:val="001B7C2A"/>
    <w:rsid w:val="001C1888"/>
    <w:rsid w:val="001C604E"/>
    <w:rsid w:val="001C6450"/>
    <w:rsid w:val="001D0C99"/>
    <w:rsid w:val="001D1FBF"/>
    <w:rsid w:val="001D25BB"/>
    <w:rsid w:val="001D28C0"/>
    <w:rsid w:val="001D3F2F"/>
    <w:rsid w:val="001E09DC"/>
    <w:rsid w:val="001E1089"/>
    <w:rsid w:val="001E1ADF"/>
    <w:rsid w:val="001E2507"/>
    <w:rsid w:val="001E45D8"/>
    <w:rsid w:val="001E55DC"/>
    <w:rsid w:val="001F1D61"/>
    <w:rsid w:val="001F31A6"/>
    <w:rsid w:val="001F7BC4"/>
    <w:rsid w:val="00201B65"/>
    <w:rsid w:val="00201C3C"/>
    <w:rsid w:val="0020525F"/>
    <w:rsid w:val="00215B1C"/>
    <w:rsid w:val="00216380"/>
    <w:rsid w:val="00217303"/>
    <w:rsid w:val="002212D8"/>
    <w:rsid w:val="002216CC"/>
    <w:rsid w:val="0022189F"/>
    <w:rsid w:val="00221F07"/>
    <w:rsid w:val="00223863"/>
    <w:rsid w:val="002267DD"/>
    <w:rsid w:val="00226D17"/>
    <w:rsid w:val="00240851"/>
    <w:rsid w:val="00240892"/>
    <w:rsid w:val="00243177"/>
    <w:rsid w:val="00243790"/>
    <w:rsid w:val="002458D2"/>
    <w:rsid w:val="00245ED4"/>
    <w:rsid w:val="00246438"/>
    <w:rsid w:val="00253B9A"/>
    <w:rsid w:val="0026717E"/>
    <w:rsid w:val="00280FD8"/>
    <w:rsid w:val="00283137"/>
    <w:rsid w:val="002870B5"/>
    <w:rsid w:val="00287E81"/>
    <w:rsid w:val="00297571"/>
    <w:rsid w:val="002A79A5"/>
    <w:rsid w:val="002B0607"/>
    <w:rsid w:val="002B2797"/>
    <w:rsid w:val="002B3744"/>
    <w:rsid w:val="002B5639"/>
    <w:rsid w:val="002C3BE6"/>
    <w:rsid w:val="002D31A6"/>
    <w:rsid w:val="002D5B91"/>
    <w:rsid w:val="002D714D"/>
    <w:rsid w:val="002E0AA0"/>
    <w:rsid w:val="002E101B"/>
    <w:rsid w:val="002E1AD4"/>
    <w:rsid w:val="002E482B"/>
    <w:rsid w:val="002E4D38"/>
    <w:rsid w:val="002E7BF4"/>
    <w:rsid w:val="002F4A0E"/>
    <w:rsid w:val="002F6E72"/>
    <w:rsid w:val="00300E2A"/>
    <w:rsid w:val="00303E3D"/>
    <w:rsid w:val="00303F50"/>
    <w:rsid w:val="00305B38"/>
    <w:rsid w:val="0030694B"/>
    <w:rsid w:val="003104CD"/>
    <w:rsid w:val="003104EF"/>
    <w:rsid w:val="00314858"/>
    <w:rsid w:val="003174A7"/>
    <w:rsid w:val="003201B3"/>
    <w:rsid w:val="00322772"/>
    <w:rsid w:val="00323525"/>
    <w:rsid w:val="003238AC"/>
    <w:rsid w:val="003330AF"/>
    <w:rsid w:val="0033453A"/>
    <w:rsid w:val="00335D69"/>
    <w:rsid w:val="0034012D"/>
    <w:rsid w:val="00342B66"/>
    <w:rsid w:val="0034369E"/>
    <w:rsid w:val="00347A0B"/>
    <w:rsid w:val="003513F8"/>
    <w:rsid w:val="00356813"/>
    <w:rsid w:val="003601A6"/>
    <w:rsid w:val="00363728"/>
    <w:rsid w:val="00365762"/>
    <w:rsid w:val="00366C7C"/>
    <w:rsid w:val="003740AF"/>
    <w:rsid w:val="00377FE6"/>
    <w:rsid w:val="00384234"/>
    <w:rsid w:val="00384CCF"/>
    <w:rsid w:val="00386B9F"/>
    <w:rsid w:val="00391349"/>
    <w:rsid w:val="00393AFB"/>
    <w:rsid w:val="0039640A"/>
    <w:rsid w:val="00397386"/>
    <w:rsid w:val="00397973"/>
    <w:rsid w:val="003A31AB"/>
    <w:rsid w:val="003A6634"/>
    <w:rsid w:val="003B0F3C"/>
    <w:rsid w:val="003B43F0"/>
    <w:rsid w:val="003B6097"/>
    <w:rsid w:val="003C0B65"/>
    <w:rsid w:val="003C16CC"/>
    <w:rsid w:val="003C2BFF"/>
    <w:rsid w:val="003C7754"/>
    <w:rsid w:val="003D1AB6"/>
    <w:rsid w:val="003D5313"/>
    <w:rsid w:val="003D59C1"/>
    <w:rsid w:val="003D5EC1"/>
    <w:rsid w:val="003D639B"/>
    <w:rsid w:val="003D7BC5"/>
    <w:rsid w:val="003E0FBE"/>
    <w:rsid w:val="003E15F8"/>
    <w:rsid w:val="003E2725"/>
    <w:rsid w:val="003E3693"/>
    <w:rsid w:val="003E4DC4"/>
    <w:rsid w:val="003E6755"/>
    <w:rsid w:val="003F032C"/>
    <w:rsid w:val="003F03AF"/>
    <w:rsid w:val="003F2897"/>
    <w:rsid w:val="003F3495"/>
    <w:rsid w:val="004019D4"/>
    <w:rsid w:val="00403D23"/>
    <w:rsid w:val="00403E76"/>
    <w:rsid w:val="004046A2"/>
    <w:rsid w:val="0041300F"/>
    <w:rsid w:val="00413648"/>
    <w:rsid w:val="004155BF"/>
    <w:rsid w:val="004164B4"/>
    <w:rsid w:val="004331EB"/>
    <w:rsid w:val="00437B7B"/>
    <w:rsid w:val="0044221A"/>
    <w:rsid w:val="00442B4F"/>
    <w:rsid w:val="0044317E"/>
    <w:rsid w:val="00446AF0"/>
    <w:rsid w:val="0044766C"/>
    <w:rsid w:val="00454079"/>
    <w:rsid w:val="00455D73"/>
    <w:rsid w:val="004608C7"/>
    <w:rsid w:val="00461690"/>
    <w:rsid w:val="004653F2"/>
    <w:rsid w:val="004662D9"/>
    <w:rsid w:val="00470DE4"/>
    <w:rsid w:val="00474413"/>
    <w:rsid w:val="00481737"/>
    <w:rsid w:val="00481792"/>
    <w:rsid w:val="00490A63"/>
    <w:rsid w:val="00492A00"/>
    <w:rsid w:val="00495511"/>
    <w:rsid w:val="0049621B"/>
    <w:rsid w:val="0049667E"/>
    <w:rsid w:val="00497FD0"/>
    <w:rsid w:val="004A4D64"/>
    <w:rsid w:val="004A4E00"/>
    <w:rsid w:val="004A5D8A"/>
    <w:rsid w:val="004B0EBB"/>
    <w:rsid w:val="004B1139"/>
    <w:rsid w:val="004B1614"/>
    <w:rsid w:val="004B21AD"/>
    <w:rsid w:val="004B7D51"/>
    <w:rsid w:val="004C2BD1"/>
    <w:rsid w:val="004C7311"/>
    <w:rsid w:val="004D20F8"/>
    <w:rsid w:val="004D4AF0"/>
    <w:rsid w:val="004D54AD"/>
    <w:rsid w:val="004E1046"/>
    <w:rsid w:val="004E1A47"/>
    <w:rsid w:val="004E2E59"/>
    <w:rsid w:val="004E3164"/>
    <w:rsid w:val="004E35EF"/>
    <w:rsid w:val="004F1C92"/>
    <w:rsid w:val="004F240E"/>
    <w:rsid w:val="00501F34"/>
    <w:rsid w:val="0050333C"/>
    <w:rsid w:val="00505814"/>
    <w:rsid w:val="00507DC5"/>
    <w:rsid w:val="00512694"/>
    <w:rsid w:val="00513357"/>
    <w:rsid w:val="005141DA"/>
    <w:rsid w:val="00516AB0"/>
    <w:rsid w:val="00520504"/>
    <w:rsid w:val="00520C41"/>
    <w:rsid w:val="00523E9A"/>
    <w:rsid w:val="00524E58"/>
    <w:rsid w:val="0052624E"/>
    <w:rsid w:val="00527824"/>
    <w:rsid w:val="00527FCE"/>
    <w:rsid w:val="0053176D"/>
    <w:rsid w:val="005320F1"/>
    <w:rsid w:val="00532C25"/>
    <w:rsid w:val="005357F0"/>
    <w:rsid w:val="005368F7"/>
    <w:rsid w:val="00536B73"/>
    <w:rsid w:val="005403CE"/>
    <w:rsid w:val="00541B17"/>
    <w:rsid w:val="00542F9C"/>
    <w:rsid w:val="005609F0"/>
    <w:rsid w:val="00561499"/>
    <w:rsid w:val="00563080"/>
    <w:rsid w:val="0056555E"/>
    <w:rsid w:val="00566548"/>
    <w:rsid w:val="005670A9"/>
    <w:rsid w:val="0056714C"/>
    <w:rsid w:val="00575CD3"/>
    <w:rsid w:val="005775A8"/>
    <w:rsid w:val="005812DB"/>
    <w:rsid w:val="005834A9"/>
    <w:rsid w:val="005841CE"/>
    <w:rsid w:val="00584D7A"/>
    <w:rsid w:val="00586A2D"/>
    <w:rsid w:val="00591894"/>
    <w:rsid w:val="00591F31"/>
    <w:rsid w:val="00592C66"/>
    <w:rsid w:val="00593C26"/>
    <w:rsid w:val="005943D4"/>
    <w:rsid w:val="00597118"/>
    <w:rsid w:val="0059750A"/>
    <w:rsid w:val="005A2F56"/>
    <w:rsid w:val="005A3BDF"/>
    <w:rsid w:val="005B0598"/>
    <w:rsid w:val="005B2E99"/>
    <w:rsid w:val="005B388A"/>
    <w:rsid w:val="005B4CD3"/>
    <w:rsid w:val="005B5E86"/>
    <w:rsid w:val="005C37E9"/>
    <w:rsid w:val="005C3810"/>
    <w:rsid w:val="005C6CD3"/>
    <w:rsid w:val="005D4A6C"/>
    <w:rsid w:val="005E1BEF"/>
    <w:rsid w:val="005E482F"/>
    <w:rsid w:val="005E567A"/>
    <w:rsid w:val="005E6825"/>
    <w:rsid w:val="005F182D"/>
    <w:rsid w:val="005F247E"/>
    <w:rsid w:val="005F250E"/>
    <w:rsid w:val="005F2EA3"/>
    <w:rsid w:val="005F6AB5"/>
    <w:rsid w:val="00604E2D"/>
    <w:rsid w:val="00607FAF"/>
    <w:rsid w:val="00610CC4"/>
    <w:rsid w:val="00611863"/>
    <w:rsid w:val="0061764A"/>
    <w:rsid w:val="00622505"/>
    <w:rsid w:val="00622926"/>
    <w:rsid w:val="00623167"/>
    <w:rsid w:val="00623C4B"/>
    <w:rsid w:val="0062510A"/>
    <w:rsid w:val="006259CC"/>
    <w:rsid w:val="0062793A"/>
    <w:rsid w:val="006306F7"/>
    <w:rsid w:val="00631205"/>
    <w:rsid w:val="00631D64"/>
    <w:rsid w:val="00637762"/>
    <w:rsid w:val="00640724"/>
    <w:rsid w:val="00642E74"/>
    <w:rsid w:val="00652910"/>
    <w:rsid w:val="00653343"/>
    <w:rsid w:val="00653762"/>
    <w:rsid w:val="006537AE"/>
    <w:rsid w:val="00655B16"/>
    <w:rsid w:val="00660D44"/>
    <w:rsid w:val="00661ECD"/>
    <w:rsid w:val="00663F38"/>
    <w:rsid w:val="006732A1"/>
    <w:rsid w:val="00673D93"/>
    <w:rsid w:val="0067575D"/>
    <w:rsid w:val="00676A01"/>
    <w:rsid w:val="00681509"/>
    <w:rsid w:val="0068563F"/>
    <w:rsid w:val="00685FFD"/>
    <w:rsid w:val="00691527"/>
    <w:rsid w:val="00691692"/>
    <w:rsid w:val="00695B8E"/>
    <w:rsid w:val="00695C70"/>
    <w:rsid w:val="00697B0A"/>
    <w:rsid w:val="006A2125"/>
    <w:rsid w:val="006A77C3"/>
    <w:rsid w:val="006B0EC2"/>
    <w:rsid w:val="006B1EFC"/>
    <w:rsid w:val="006B67D3"/>
    <w:rsid w:val="006B6D63"/>
    <w:rsid w:val="006C0B46"/>
    <w:rsid w:val="006C2EF6"/>
    <w:rsid w:val="006C4EAE"/>
    <w:rsid w:val="006C5F16"/>
    <w:rsid w:val="006C726D"/>
    <w:rsid w:val="006C7BE8"/>
    <w:rsid w:val="006D567F"/>
    <w:rsid w:val="006D6BD4"/>
    <w:rsid w:val="006D73B8"/>
    <w:rsid w:val="006E0E4B"/>
    <w:rsid w:val="006E11E4"/>
    <w:rsid w:val="006E225C"/>
    <w:rsid w:val="006F4CE3"/>
    <w:rsid w:val="006F697C"/>
    <w:rsid w:val="00702268"/>
    <w:rsid w:val="0070592E"/>
    <w:rsid w:val="007127B2"/>
    <w:rsid w:val="00714E1E"/>
    <w:rsid w:val="00721985"/>
    <w:rsid w:val="0073261D"/>
    <w:rsid w:val="00733583"/>
    <w:rsid w:val="00733F97"/>
    <w:rsid w:val="007340B6"/>
    <w:rsid w:val="007400F4"/>
    <w:rsid w:val="007421ED"/>
    <w:rsid w:val="00742AC3"/>
    <w:rsid w:val="007440B9"/>
    <w:rsid w:val="007455F7"/>
    <w:rsid w:val="00745923"/>
    <w:rsid w:val="007516CF"/>
    <w:rsid w:val="00753A69"/>
    <w:rsid w:val="00754816"/>
    <w:rsid w:val="00755309"/>
    <w:rsid w:val="00760C4A"/>
    <w:rsid w:val="007620DC"/>
    <w:rsid w:val="00764E31"/>
    <w:rsid w:val="0076746B"/>
    <w:rsid w:val="00767803"/>
    <w:rsid w:val="007709BC"/>
    <w:rsid w:val="0077286A"/>
    <w:rsid w:val="007729CE"/>
    <w:rsid w:val="00776E75"/>
    <w:rsid w:val="00776FE6"/>
    <w:rsid w:val="00777439"/>
    <w:rsid w:val="00785916"/>
    <w:rsid w:val="007871BA"/>
    <w:rsid w:val="00790882"/>
    <w:rsid w:val="00791F11"/>
    <w:rsid w:val="007925A0"/>
    <w:rsid w:val="007A1D98"/>
    <w:rsid w:val="007A69C6"/>
    <w:rsid w:val="007B2625"/>
    <w:rsid w:val="007B63E2"/>
    <w:rsid w:val="007B6868"/>
    <w:rsid w:val="007C2749"/>
    <w:rsid w:val="007C3A40"/>
    <w:rsid w:val="007C7012"/>
    <w:rsid w:val="007D4E84"/>
    <w:rsid w:val="007E147B"/>
    <w:rsid w:val="007E1C5C"/>
    <w:rsid w:val="007E2294"/>
    <w:rsid w:val="007E578A"/>
    <w:rsid w:val="007E586A"/>
    <w:rsid w:val="007E776C"/>
    <w:rsid w:val="007F6576"/>
    <w:rsid w:val="008025CF"/>
    <w:rsid w:val="008056CF"/>
    <w:rsid w:val="00806BB0"/>
    <w:rsid w:val="00811A54"/>
    <w:rsid w:val="008155B9"/>
    <w:rsid w:val="00821C4F"/>
    <w:rsid w:val="00822D85"/>
    <w:rsid w:val="0082750D"/>
    <w:rsid w:val="008275FC"/>
    <w:rsid w:val="00827AE1"/>
    <w:rsid w:val="00831600"/>
    <w:rsid w:val="0083742A"/>
    <w:rsid w:val="00837C50"/>
    <w:rsid w:val="008406DB"/>
    <w:rsid w:val="008468C2"/>
    <w:rsid w:val="00846A22"/>
    <w:rsid w:val="00847A47"/>
    <w:rsid w:val="00847A8D"/>
    <w:rsid w:val="008500AB"/>
    <w:rsid w:val="008504D8"/>
    <w:rsid w:val="008512F0"/>
    <w:rsid w:val="00852D62"/>
    <w:rsid w:val="0085321E"/>
    <w:rsid w:val="0085742E"/>
    <w:rsid w:val="00865A1E"/>
    <w:rsid w:val="00872E57"/>
    <w:rsid w:val="00873667"/>
    <w:rsid w:val="008749AD"/>
    <w:rsid w:val="0089501D"/>
    <w:rsid w:val="00896DAA"/>
    <w:rsid w:val="008A0764"/>
    <w:rsid w:val="008A3B46"/>
    <w:rsid w:val="008A57D5"/>
    <w:rsid w:val="008A591B"/>
    <w:rsid w:val="008A70D9"/>
    <w:rsid w:val="008B28DB"/>
    <w:rsid w:val="008B2A5F"/>
    <w:rsid w:val="008B31B3"/>
    <w:rsid w:val="008B4F38"/>
    <w:rsid w:val="008B7AD2"/>
    <w:rsid w:val="008B7B0B"/>
    <w:rsid w:val="008C1569"/>
    <w:rsid w:val="008C16EA"/>
    <w:rsid w:val="008C3997"/>
    <w:rsid w:val="008C708A"/>
    <w:rsid w:val="008C72BD"/>
    <w:rsid w:val="008D0032"/>
    <w:rsid w:val="008D2A32"/>
    <w:rsid w:val="008D3111"/>
    <w:rsid w:val="008D38C0"/>
    <w:rsid w:val="008D412D"/>
    <w:rsid w:val="008D4C34"/>
    <w:rsid w:val="008D4DC6"/>
    <w:rsid w:val="008D5DC5"/>
    <w:rsid w:val="008D6EDE"/>
    <w:rsid w:val="008D75B3"/>
    <w:rsid w:val="008E2687"/>
    <w:rsid w:val="008E6555"/>
    <w:rsid w:val="008E760B"/>
    <w:rsid w:val="008E7D00"/>
    <w:rsid w:val="008F0DF4"/>
    <w:rsid w:val="008F1B43"/>
    <w:rsid w:val="008F417A"/>
    <w:rsid w:val="008F5460"/>
    <w:rsid w:val="008F5F35"/>
    <w:rsid w:val="008F7881"/>
    <w:rsid w:val="009060E2"/>
    <w:rsid w:val="00907967"/>
    <w:rsid w:val="009103FA"/>
    <w:rsid w:val="00910B66"/>
    <w:rsid w:val="0091273B"/>
    <w:rsid w:val="0091310E"/>
    <w:rsid w:val="00913898"/>
    <w:rsid w:val="0091508F"/>
    <w:rsid w:val="0091542D"/>
    <w:rsid w:val="00927399"/>
    <w:rsid w:val="00927461"/>
    <w:rsid w:val="00931B1E"/>
    <w:rsid w:val="00932574"/>
    <w:rsid w:val="00934E9F"/>
    <w:rsid w:val="00941028"/>
    <w:rsid w:val="00943EC6"/>
    <w:rsid w:val="00952528"/>
    <w:rsid w:val="009536CD"/>
    <w:rsid w:val="00953B8A"/>
    <w:rsid w:val="009551BE"/>
    <w:rsid w:val="00956741"/>
    <w:rsid w:val="009604DF"/>
    <w:rsid w:val="00960C41"/>
    <w:rsid w:val="0096188E"/>
    <w:rsid w:val="00961C12"/>
    <w:rsid w:val="00962DA1"/>
    <w:rsid w:val="00971B2C"/>
    <w:rsid w:val="00974395"/>
    <w:rsid w:val="00975D8E"/>
    <w:rsid w:val="00977735"/>
    <w:rsid w:val="00984092"/>
    <w:rsid w:val="00984959"/>
    <w:rsid w:val="00985DF7"/>
    <w:rsid w:val="00994AC0"/>
    <w:rsid w:val="009A020F"/>
    <w:rsid w:val="009A124E"/>
    <w:rsid w:val="009A26C4"/>
    <w:rsid w:val="009A3799"/>
    <w:rsid w:val="009A49CD"/>
    <w:rsid w:val="009A68F6"/>
    <w:rsid w:val="009B4DCD"/>
    <w:rsid w:val="009C2E93"/>
    <w:rsid w:val="009D07FF"/>
    <w:rsid w:val="009D120D"/>
    <w:rsid w:val="009D1E8B"/>
    <w:rsid w:val="009D23EF"/>
    <w:rsid w:val="009D2D31"/>
    <w:rsid w:val="009D6088"/>
    <w:rsid w:val="009D6DCC"/>
    <w:rsid w:val="009D779D"/>
    <w:rsid w:val="009D7966"/>
    <w:rsid w:val="009E6029"/>
    <w:rsid w:val="009E6B24"/>
    <w:rsid w:val="009E7D42"/>
    <w:rsid w:val="009F225D"/>
    <w:rsid w:val="009F5B99"/>
    <w:rsid w:val="009F7A1D"/>
    <w:rsid w:val="00A05EB9"/>
    <w:rsid w:val="00A07E23"/>
    <w:rsid w:val="00A120AD"/>
    <w:rsid w:val="00A12F39"/>
    <w:rsid w:val="00A131A6"/>
    <w:rsid w:val="00A1341F"/>
    <w:rsid w:val="00A17922"/>
    <w:rsid w:val="00A3513A"/>
    <w:rsid w:val="00A357A0"/>
    <w:rsid w:val="00A409A1"/>
    <w:rsid w:val="00A4123A"/>
    <w:rsid w:val="00A42CA3"/>
    <w:rsid w:val="00A44973"/>
    <w:rsid w:val="00A44B25"/>
    <w:rsid w:val="00A44B64"/>
    <w:rsid w:val="00A47B7A"/>
    <w:rsid w:val="00A47E27"/>
    <w:rsid w:val="00A53145"/>
    <w:rsid w:val="00A53ED6"/>
    <w:rsid w:val="00A62946"/>
    <w:rsid w:val="00A65557"/>
    <w:rsid w:val="00A71F1E"/>
    <w:rsid w:val="00A7294A"/>
    <w:rsid w:val="00A73611"/>
    <w:rsid w:val="00A756D2"/>
    <w:rsid w:val="00A760CB"/>
    <w:rsid w:val="00A813F2"/>
    <w:rsid w:val="00A8200B"/>
    <w:rsid w:val="00A8706B"/>
    <w:rsid w:val="00A87381"/>
    <w:rsid w:val="00A93342"/>
    <w:rsid w:val="00A9464C"/>
    <w:rsid w:val="00A97F2A"/>
    <w:rsid w:val="00AA0CCC"/>
    <w:rsid w:val="00AA135F"/>
    <w:rsid w:val="00AA1E25"/>
    <w:rsid w:val="00AA638C"/>
    <w:rsid w:val="00AB0E47"/>
    <w:rsid w:val="00AB1A83"/>
    <w:rsid w:val="00AB5074"/>
    <w:rsid w:val="00AC0E4A"/>
    <w:rsid w:val="00AC122E"/>
    <w:rsid w:val="00AC21B7"/>
    <w:rsid w:val="00AC6C11"/>
    <w:rsid w:val="00AC7F37"/>
    <w:rsid w:val="00AD2446"/>
    <w:rsid w:val="00AD48F1"/>
    <w:rsid w:val="00AD6411"/>
    <w:rsid w:val="00AE72BB"/>
    <w:rsid w:val="00AF143C"/>
    <w:rsid w:val="00AF1CEF"/>
    <w:rsid w:val="00AF1F31"/>
    <w:rsid w:val="00AF67CB"/>
    <w:rsid w:val="00AF7B88"/>
    <w:rsid w:val="00B03154"/>
    <w:rsid w:val="00B04501"/>
    <w:rsid w:val="00B20F66"/>
    <w:rsid w:val="00B2131D"/>
    <w:rsid w:val="00B23C71"/>
    <w:rsid w:val="00B27514"/>
    <w:rsid w:val="00B312EC"/>
    <w:rsid w:val="00B35E4D"/>
    <w:rsid w:val="00B36935"/>
    <w:rsid w:val="00B4321F"/>
    <w:rsid w:val="00B436A1"/>
    <w:rsid w:val="00B45CA9"/>
    <w:rsid w:val="00B47853"/>
    <w:rsid w:val="00B52795"/>
    <w:rsid w:val="00B63C7C"/>
    <w:rsid w:val="00B64C1D"/>
    <w:rsid w:val="00B65E1F"/>
    <w:rsid w:val="00B7083C"/>
    <w:rsid w:val="00B71634"/>
    <w:rsid w:val="00B73182"/>
    <w:rsid w:val="00B74552"/>
    <w:rsid w:val="00B759E9"/>
    <w:rsid w:val="00B76F48"/>
    <w:rsid w:val="00B811CB"/>
    <w:rsid w:val="00B81BB5"/>
    <w:rsid w:val="00B82267"/>
    <w:rsid w:val="00B82D7C"/>
    <w:rsid w:val="00B8317D"/>
    <w:rsid w:val="00B90B2E"/>
    <w:rsid w:val="00B96C81"/>
    <w:rsid w:val="00BA148D"/>
    <w:rsid w:val="00BA52B0"/>
    <w:rsid w:val="00BB2715"/>
    <w:rsid w:val="00BB3021"/>
    <w:rsid w:val="00BB3A0D"/>
    <w:rsid w:val="00BB4974"/>
    <w:rsid w:val="00BB4FBD"/>
    <w:rsid w:val="00BC0E36"/>
    <w:rsid w:val="00BC1130"/>
    <w:rsid w:val="00BC1EE5"/>
    <w:rsid w:val="00BC2BDB"/>
    <w:rsid w:val="00BC3A0A"/>
    <w:rsid w:val="00BD1F34"/>
    <w:rsid w:val="00BD2D1A"/>
    <w:rsid w:val="00BD5C70"/>
    <w:rsid w:val="00BE345C"/>
    <w:rsid w:val="00BE44ED"/>
    <w:rsid w:val="00BF69F8"/>
    <w:rsid w:val="00BF6DC8"/>
    <w:rsid w:val="00C002AB"/>
    <w:rsid w:val="00C04033"/>
    <w:rsid w:val="00C041B9"/>
    <w:rsid w:val="00C04A5D"/>
    <w:rsid w:val="00C04BA6"/>
    <w:rsid w:val="00C05C60"/>
    <w:rsid w:val="00C10386"/>
    <w:rsid w:val="00C12D3C"/>
    <w:rsid w:val="00C1507D"/>
    <w:rsid w:val="00C15C25"/>
    <w:rsid w:val="00C16486"/>
    <w:rsid w:val="00C173A9"/>
    <w:rsid w:val="00C2183C"/>
    <w:rsid w:val="00C22AC2"/>
    <w:rsid w:val="00C26818"/>
    <w:rsid w:val="00C268A8"/>
    <w:rsid w:val="00C26ECA"/>
    <w:rsid w:val="00C3007C"/>
    <w:rsid w:val="00C32CF0"/>
    <w:rsid w:val="00C34314"/>
    <w:rsid w:val="00C34FD6"/>
    <w:rsid w:val="00C40391"/>
    <w:rsid w:val="00C41633"/>
    <w:rsid w:val="00C438D9"/>
    <w:rsid w:val="00C440AD"/>
    <w:rsid w:val="00C45A0C"/>
    <w:rsid w:val="00C506AF"/>
    <w:rsid w:val="00C509A0"/>
    <w:rsid w:val="00C511E8"/>
    <w:rsid w:val="00C51A69"/>
    <w:rsid w:val="00C5325B"/>
    <w:rsid w:val="00C5635D"/>
    <w:rsid w:val="00C65538"/>
    <w:rsid w:val="00C710CE"/>
    <w:rsid w:val="00C72D9E"/>
    <w:rsid w:val="00C824C4"/>
    <w:rsid w:val="00C83474"/>
    <w:rsid w:val="00C86D6D"/>
    <w:rsid w:val="00C90AE2"/>
    <w:rsid w:val="00C93891"/>
    <w:rsid w:val="00C9511D"/>
    <w:rsid w:val="00CA11AC"/>
    <w:rsid w:val="00CA16C1"/>
    <w:rsid w:val="00CA4FD8"/>
    <w:rsid w:val="00CA5346"/>
    <w:rsid w:val="00CA6AFF"/>
    <w:rsid w:val="00CA7019"/>
    <w:rsid w:val="00CB007D"/>
    <w:rsid w:val="00CB043A"/>
    <w:rsid w:val="00CB1D01"/>
    <w:rsid w:val="00CB219C"/>
    <w:rsid w:val="00CB4A7C"/>
    <w:rsid w:val="00CC165A"/>
    <w:rsid w:val="00CC21A5"/>
    <w:rsid w:val="00CC2455"/>
    <w:rsid w:val="00CC2C48"/>
    <w:rsid w:val="00CC52D3"/>
    <w:rsid w:val="00CC53FF"/>
    <w:rsid w:val="00CC68FF"/>
    <w:rsid w:val="00CC7BE3"/>
    <w:rsid w:val="00CD3F80"/>
    <w:rsid w:val="00CD4DB5"/>
    <w:rsid w:val="00CD61C0"/>
    <w:rsid w:val="00CD7AA5"/>
    <w:rsid w:val="00CE1671"/>
    <w:rsid w:val="00CE5E75"/>
    <w:rsid w:val="00CE6688"/>
    <w:rsid w:val="00CF3EA3"/>
    <w:rsid w:val="00D0036A"/>
    <w:rsid w:val="00D00570"/>
    <w:rsid w:val="00D00DCD"/>
    <w:rsid w:val="00D01FD5"/>
    <w:rsid w:val="00D03BE7"/>
    <w:rsid w:val="00D10EEA"/>
    <w:rsid w:val="00D12A17"/>
    <w:rsid w:val="00D12DC3"/>
    <w:rsid w:val="00D143FD"/>
    <w:rsid w:val="00D14ECE"/>
    <w:rsid w:val="00D17827"/>
    <w:rsid w:val="00D17AB7"/>
    <w:rsid w:val="00D225CA"/>
    <w:rsid w:val="00D24091"/>
    <w:rsid w:val="00D26969"/>
    <w:rsid w:val="00D31E34"/>
    <w:rsid w:val="00D323CF"/>
    <w:rsid w:val="00D334EC"/>
    <w:rsid w:val="00D34340"/>
    <w:rsid w:val="00D40B1E"/>
    <w:rsid w:val="00D436BC"/>
    <w:rsid w:val="00D47BDE"/>
    <w:rsid w:val="00D506EF"/>
    <w:rsid w:val="00D51A7F"/>
    <w:rsid w:val="00D53C81"/>
    <w:rsid w:val="00D61032"/>
    <w:rsid w:val="00D62C65"/>
    <w:rsid w:val="00D65384"/>
    <w:rsid w:val="00D70771"/>
    <w:rsid w:val="00D709EA"/>
    <w:rsid w:val="00D71244"/>
    <w:rsid w:val="00D734D5"/>
    <w:rsid w:val="00D73E76"/>
    <w:rsid w:val="00D74210"/>
    <w:rsid w:val="00D76582"/>
    <w:rsid w:val="00D80CCF"/>
    <w:rsid w:val="00D81E63"/>
    <w:rsid w:val="00D83408"/>
    <w:rsid w:val="00D83B91"/>
    <w:rsid w:val="00D872C9"/>
    <w:rsid w:val="00D90EFA"/>
    <w:rsid w:val="00D91C8E"/>
    <w:rsid w:val="00D92496"/>
    <w:rsid w:val="00D94220"/>
    <w:rsid w:val="00DA0F8B"/>
    <w:rsid w:val="00DA367D"/>
    <w:rsid w:val="00DB7552"/>
    <w:rsid w:val="00DC2C33"/>
    <w:rsid w:val="00DC3CC5"/>
    <w:rsid w:val="00DC48DD"/>
    <w:rsid w:val="00DD14F3"/>
    <w:rsid w:val="00DD20FB"/>
    <w:rsid w:val="00DD3205"/>
    <w:rsid w:val="00DE52A2"/>
    <w:rsid w:val="00DE7E85"/>
    <w:rsid w:val="00DF030D"/>
    <w:rsid w:val="00DF5242"/>
    <w:rsid w:val="00DF58B7"/>
    <w:rsid w:val="00DF60DE"/>
    <w:rsid w:val="00DF7316"/>
    <w:rsid w:val="00E00D3F"/>
    <w:rsid w:val="00E019D6"/>
    <w:rsid w:val="00E01C05"/>
    <w:rsid w:val="00E02A71"/>
    <w:rsid w:val="00E02B81"/>
    <w:rsid w:val="00E04EF9"/>
    <w:rsid w:val="00E0721E"/>
    <w:rsid w:val="00E10D40"/>
    <w:rsid w:val="00E15786"/>
    <w:rsid w:val="00E2251B"/>
    <w:rsid w:val="00E228D5"/>
    <w:rsid w:val="00E2300A"/>
    <w:rsid w:val="00E369DA"/>
    <w:rsid w:val="00E36F2C"/>
    <w:rsid w:val="00E40BB5"/>
    <w:rsid w:val="00E4562F"/>
    <w:rsid w:val="00E46180"/>
    <w:rsid w:val="00E46A06"/>
    <w:rsid w:val="00E46BC5"/>
    <w:rsid w:val="00E509B2"/>
    <w:rsid w:val="00E53C2E"/>
    <w:rsid w:val="00E575C5"/>
    <w:rsid w:val="00E624F4"/>
    <w:rsid w:val="00E64EB2"/>
    <w:rsid w:val="00E653C6"/>
    <w:rsid w:val="00E7387E"/>
    <w:rsid w:val="00E756A8"/>
    <w:rsid w:val="00E77721"/>
    <w:rsid w:val="00E86B4C"/>
    <w:rsid w:val="00E877BB"/>
    <w:rsid w:val="00E8788E"/>
    <w:rsid w:val="00E91F8E"/>
    <w:rsid w:val="00E94020"/>
    <w:rsid w:val="00E97340"/>
    <w:rsid w:val="00EA19A4"/>
    <w:rsid w:val="00EA40FB"/>
    <w:rsid w:val="00EB5668"/>
    <w:rsid w:val="00EC194B"/>
    <w:rsid w:val="00EC3E47"/>
    <w:rsid w:val="00EC4DBD"/>
    <w:rsid w:val="00EC507E"/>
    <w:rsid w:val="00EC6527"/>
    <w:rsid w:val="00ED1BA3"/>
    <w:rsid w:val="00ED5106"/>
    <w:rsid w:val="00EE2476"/>
    <w:rsid w:val="00EE2DE0"/>
    <w:rsid w:val="00EE2DF6"/>
    <w:rsid w:val="00EE33AF"/>
    <w:rsid w:val="00EE5A30"/>
    <w:rsid w:val="00EF1DE7"/>
    <w:rsid w:val="00EF2CEE"/>
    <w:rsid w:val="00EF3CEE"/>
    <w:rsid w:val="00EF66F4"/>
    <w:rsid w:val="00EF681D"/>
    <w:rsid w:val="00EF754F"/>
    <w:rsid w:val="00F00978"/>
    <w:rsid w:val="00F00F45"/>
    <w:rsid w:val="00F03ECB"/>
    <w:rsid w:val="00F03EEA"/>
    <w:rsid w:val="00F04A36"/>
    <w:rsid w:val="00F07981"/>
    <w:rsid w:val="00F12A07"/>
    <w:rsid w:val="00F22B02"/>
    <w:rsid w:val="00F234E7"/>
    <w:rsid w:val="00F23E22"/>
    <w:rsid w:val="00F27514"/>
    <w:rsid w:val="00F30D4D"/>
    <w:rsid w:val="00F31AE9"/>
    <w:rsid w:val="00F32D5C"/>
    <w:rsid w:val="00F32FCA"/>
    <w:rsid w:val="00F40544"/>
    <w:rsid w:val="00F43C31"/>
    <w:rsid w:val="00F45612"/>
    <w:rsid w:val="00F50BD8"/>
    <w:rsid w:val="00F54D20"/>
    <w:rsid w:val="00F5749D"/>
    <w:rsid w:val="00F621C2"/>
    <w:rsid w:val="00F62984"/>
    <w:rsid w:val="00F7409A"/>
    <w:rsid w:val="00F75BC3"/>
    <w:rsid w:val="00F75F57"/>
    <w:rsid w:val="00F76063"/>
    <w:rsid w:val="00F83AD1"/>
    <w:rsid w:val="00F85BE3"/>
    <w:rsid w:val="00F873D3"/>
    <w:rsid w:val="00F912F1"/>
    <w:rsid w:val="00F91F2F"/>
    <w:rsid w:val="00F92B1E"/>
    <w:rsid w:val="00F944DA"/>
    <w:rsid w:val="00F94873"/>
    <w:rsid w:val="00F94F34"/>
    <w:rsid w:val="00F950EA"/>
    <w:rsid w:val="00F9535E"/>
    <w:rsid w:val="00F967CA"/>
    <w:rsid w:val="00FA208B"/>
    <w:rsid w:val="00FA276D"/>
    <w:rsid w:val="00FA7F9C"/>
    <w:rsid w:val="00FB2625"/>
    <w:rsid w:val="00FB596F"/>
    <w:rsid w:val="00FC2E2C"/>
    <w:rsid w:val="00FC6D63"/>
    <w:rsid w:val="00FC746B"/>
    <w:rsid w:val="00FD3934"/>
    <w:rsid w:val="00FD3E32"/>
    <w:rsid w:val="00FD4813"/>
    <w:rsid w:val="00FD56BE"/>
    <w:rsid w:val="00FD7891"/>
    <w:rsid w:val="00FE07C5"/>
    <w:rsid w:val="00FE29A1"/>
    <w:rsid w:val="00FE2B98"/>
    <w:rsid w:val="00FE4378"/>
    <w:rsid w:val="00FE58EC"/>
    <w:rsid w:val="00FE63F8"/>
    <w:rsid w:val="00FE7156"/>
    <w:rsid w:val="00FE7BFB"/>
    <w:rsid w:val="00FE7FBC"/>
    <w:rsid w:val="00FF1EA5"/>
    <w:rsid w:val="00FF36EF"/>
    <w:rsid w:val="00FF41D0"/>
    <w:rsid w:val="00FF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2EF6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523E9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4955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495511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4955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495511"/>
    <w:rPr>
      <w:sz w:val="20"/>
      <w:szCs w:val="20"/>
    </w:rPr>
  </w:style>
  <w:style w:type="paragraph" w:styleId="a8">
    <w:name w:val="List Paragraph"/>
    <w:basedOn w:val="a0"/>
    <w:uiPriority w:val="34"/>
    <w:qFormat/>
    <w:rsid w:val="00847A47"/>
    <w:pPr>
      <w:ind w:leftChars="200" w:left="480"/>
    </w:pPr>
  </w:style>
  <w:style w:type="character" w:styleId="a9">
    <w:name w:val="annotation reference"/>
    <w:basedOn w:val="a1"/>
    <w:uiPriority w:val="99"/>
    <w:semiHidden/>
    <w:unhideWhenUsed/>
    <w:rsid w:val="00B96C81"/>
    <w:rPr>
      <w:sz w:val="18"/>
      <w:szCs w:val="18"/>
    </w:rPr>
  </w:style>
  <w:style w:type="paragraph" w:styleId="aa">
    <w:name w:val="annotation text"/>
    <w:basedOn w:val="a0"/>
    <w:link w:val="ab"/>
    <w:uiPriority w:val="99"/>
    <w:semiHidden/>
    <w:unhideWhenUsed/>
    <w:rsid w:val="00B96C81"/>
  </w:style>
  <w:style w:type="character" w:customStyle="1" w:styleId="ab">
    <w:name w:val="註解文字 字元"/>
    <w:basedOn w:val="a1"/>
    <w:link w:val="aa"/>
    <w:uiPriority w:val="99"/>
    <w:semiHidden/>
    <w:rsid w:val="00B96C81"/>
  </w:style>
  <w:style w:type="paragraph" w:styleId="ac">
    <w:name w:val="annotation subject"/>
    <w:basedOn w:val="aa"/>
    <w:next w:val="aa"/>
    <w:link w:val="ad"/>
    <w:uiPriority w:val="99"/>
    <w:semiHidden/>
    <w:unhideWhenUsed/>
    <w:rsid w:val="00B96C81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B96C81"/>
    <w:rPr>
      <w:b/>
      <w:bCs/>
    </w:rPr>
  </w:style>
  <w:style w:type="paragraph" w:styleId="ae">
    <w:name w:val="Balloon Text"/>
    <w:basedOn w:val="a0"/>
    <w:link w:val="af"/>
    <w:uiPriority w:val="99"/>
    <w:semiHidden/>
    <w:unhideWhenUsed/>
    <w:rsid w:val="00B96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1"/>
    <w:link w:val="ae"/>
    <w:uiPriority w:val="99"/>
    <w:semiHidden/>
    <w:rsid w:val="00B96C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footnote text"/>
    <w:basedOn w:val="a0"/>
    <w:link w:val="af1"/>
    <w:uiPriority w:val="99"/>
    <w:unhideWhenUsed/>
    <w:rsid w:val="0085742E"/>
    <w:pPr>
      <w:snapToGrid w:val="0"/>
    </w:pPr>
    <w:rPr>
      <w:sz w:val="20"/>
      <w:szCs w:val="20"/>
    </w:rPr>
  </w:style>
  <w:style w:type="character" w:customStyle="1" w:styleId="af1">
    <w:name w:val="註腳文字 字元"/>
    <w:basedOn w:val="a1"/>
    <w:link w:val="af0"/>
    <w:uiPriority w:val="99"/>
    <w:rsid w:val="0085742E"/>
    <w:rPr>
      <w:sz w:val="20"/>
      <w:szCs w:val="20"/>
    </w:rPr>
  </w:style>
  <w:style w:type="character" w:styleId="af2">
    <w:name w:val="footnote reference"/>
    <w:basedOn w:val="a1"/>
    <w:uiPriority w:val="99"/>
    <w:semiHidden/>
    <w:unhideWhenUsed/>
    <w:rsid w:val="0085742E"/>
    <w:rPr>
      <w:vertAlign w:val="superscript"/>
    </w:rPr>
  </w:style>
  <w:style w:type="paragraph" w:styleId="af3">
    <w:name w:val="No Spacing"/>
    <w:uiPriority w:val="1"/>
    <w:qFormat/>
    <w:rsid w:val="00365762"/>
    <w:pPr>
      <w:widowControl w:val="0"/>
    </w:pPr>
  </w:style>
  <w:style w:type="character" w:customStyle="1" w:styleId="byline1">
    <w:name w:val="byline1"/>
    <w:basedOn w:val="a1"/>
    <w:rsid w:val="00733583"/>
    <w:rPr>
      <w:b w:val="0"/>
      <w:bCs w:val="0"/>
      <w:color w:val="408080"/>
      <w:sz w:val="32"/>
      <w:szCs w:val="32"/>
    </w:rPr>
  </w:style>
  <w:style w:type="character" w:customStyle="1" w:styleId="linehead1">
    <w:name w:val="linehead1"/>
    <w:basedOn w:val="a1"/>
    <w:rsid w:val="00586A2D"/>
    <w:rPr>
      <w:b w:val="0"/>
      <w:bCs w:val="0"/>
      <w:color w:val="0000A0"/>
      <w:sz w:val="32"/>
      <w:szCs w:val="32"/>
    </w:rPr>
  </w:style>
  <w:style w:type="paragraph" w:styleId="a">
    <w:name w:val="List Bullet"/>
    <w:basedOn w:val="a0"/>
    <w:uiPriority w:val="99"/>
    <w:unhideWhenUsed/>
    <w:rsid w:val="00A17922"/>
    <w:pPr>
      <w:numPr>
        <w:numId w:val="8"/>
      </w:numPr>
      <w:contextualSpacing/>
    </w:pPr>
  </w:style>
  <w:style w:type="character" w:customStyle="1" w:styleId="10">
    <w:name w:val="標題 1 字元"/>
    <w:basedOn w:val="a1"/>
    <w:link w:val="1"/>
    <w:uiPriority w:val="9"/>
    <w:rsid w:val="00523E9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11">
    <w:name w:val="toc 1"/>
    <w:basedOn w:val="a0"/>
    <w:next w:val="a0"/>
    <w:autoRedefine/>
    <w:uiPriority w:val="39"/>
    <w:unhideWhenUsed/>
    <w:qFormat/>
    <w:rsid w:val="00523E9A"/>
    <w:pPr>
      <w:spacing w:before="120" w:after="120"/>
    </w:pPr>
    <w:rPr>
      <w:b/>
      <w:bCs/>
      <w:caps/>
      <w:sz w:val="20"/>
      <w:szCs w:val="20"/>
    </w:rPr>
  </w:style>
  <w:style w:type="paragraph" w:styleId="2">
    <w:name w:val="toc 2"/>
    <w:basedOn w:val="a0"/>
    <w:next w:val="a0"/>
    <w:autoRedefine/>
    <w:uiPriority w:val="39"/>
    <w:unhideWhenUsed/>
    <w:qFormat/>
    <w:rsid w:val="00523E9A"/>
    <w:pPr>
      <w:ind w:left="240"/>
    </w:pPr>
    <w:rPr>
      <w:smallCaps/>
      <w:sz w:val="20"/>
      <w:szCs w:val="20"/>
    </w:rPr>
  </w:style>
  <w:style w:type="paragraph" w:styleId="3">
    <w:name w:val="toc 3"/>
    <w:basedOn w:val="a0"/>
    <w:next w:val="a0"/>
    <w:autoRedefine/>
    <w:uiPriority w:val="39"/>
    <w:unhideWhenUsed/>
    <w:qFormat/>
    <w:rsid w:val="00523E9A"/>
    <w:pPr>
      <w:ind w:left="480"/>
    </w:pPr>
    <w:rPr>
      <w:i/>
      <w:iCs/>
      <w:sz w:val="20"/>
      <w:szCs w:val="20"/>
    </w:rPr>
  </w:style>
  <w:style w:type="paragraph" w:styleId="af4">
    <w:name w:val="TOC Heading"/>
    <w:basedOn w:val="1"/>
    <w:next w:val="a0"/>
    <w:uiPriority w:val="39"/>
    <w:semiHidden/>
    <w:unhideWhenUsed/>
    <w:qFormat/>
    <w:rsid w:val="00523E9A"/>
    <w:pPr>
      <w:keepLines/>
      <w:widowControl/>
      <w:spacing w:before="480" w:after="0" w:line="276" w:lineRule="auto"/>
      <w:outlineLvl w:val="9"/>
    </w:pPr>
    <w:rPr>
      <w:color w:val="2F5496" w:themeColor="accent1" w:themeShade="BF"/>
      <w:kern w:val="0"/>
      <w:sz w:val="28"/>
      <w:szCs w:val="28"/>
    </w:rPr>
  </w:style>
  <w:style w:type="paragraph" w:customStyle="1" w:styleId="-1">
    <w:name w:val="論題-1"/>
    <w:basedOn w:val="a0"/>
    <w:qFormat/>
    <w:rsid w:val="00523E9A"/>
    <w:pPr>
      <w:jc w:val="center"/>
    </w:pPr>
    <w:rPr>
      <w:rFonts w:ascii="標楷體" w:eastAsia="標楷體" w:hAnsi="標楷體" w:cs="Times New Roman"/>
      <w:b/>
      <w:color w:val="000000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2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5064A-7C80-4DE9-AB13-160E5FAA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3511</Words>
  <Characters>20013</Characters>
  <Application>Microsoft Office Word</Application>
  <DocSecurity>0</DocSecurity>
  <Lines>166</Lines>
  <Paragraphs>46</Paragraphs>
  <ScaleCrop>false</ScaleCrop>
  <Company/>
  <LinksUpToDate>false</LinksUpToDate>
  <CharactersWithSpaces>23478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2018-01-12T01:18:00Z</dcterms:created>
  <dcterms:modified xsi:type="dcterms:W3CDTF">2018-01-12T13:16:00Z</dcterms:modified>
</cp:coreProperties>
</file>